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DE" w:rsidRPr="00F47B80" w:rsidRDefault="001852DE" w:rsidP="00E12D3F">
      <w:pPr>
        <w:pStyle w:val="a7"/>
        <w:spacing w:line="276" w:lineRule="auto"/>
        <w:ind w:right="-365"/>
        <w:rPr>
          <w:rFonts w:eastAsia="Calibri"/>
          <w:b w:val="0"/>
          <w:color w:val="auto"/>
          <w:spacing w:val="0"/>
          <w:sz w:val="28"/>
          <w:szCs w:val="28"/>
        </w:rPr>
      </w:pPr>
      <w:bookmarkStart w:id="0" w:name="_GoBack"/>
      <w:bookmarkEnd w:id="0"/>
    </w:p>
    <w:p w:rsidR="004F1120" w:rsidRDefault="004F1120" w:rsidP="00E12D3F">
      <w:pPr>
        <w:pStyle w:val="a7"/>
        <w:spacing w:line="276" w:lineRule="auto"/>
        <w:ind w:right="-365"/>
        <w:jc w:val="left"/>
        <w:rPr>
          <w:rFonts w:eastAsia="Calibri"/>
          <w:b w:val="0"/>
          <w:color w:val="auto"/>
          <w:spacing w:val="0"/>
        </w:rPr>
        <w:sectPr w:rsidR="004F1120" w:rsidSect="006451B3">
          <w:headerReference w:type="default" r:id="rId9"/>
          <w:footerReference w:type="default" r:id="rId10"/>
          <w:headerReference w:type="first" r:id="rId11"/>
          <w:pgSz w:w="11906" w:h="16838"/>
          <w:pgMar w:top="1418" w:right="851" w:bottom="709" w:left="1418" w:header="680" w:footer="680" w:gutter="0"/>
          <w:cols w:space="720"/>
          <w:titlePg/>
          <w:docGrid w:linePitch="360" w:charSpace="32768"/>
        </w:sectPr>
      </w:pPr>
    </w:p>
    <w:p w:rsidR="004F1120" w:rsidRDefault="004F1120" w:rsidP="00E12D3F">
      <w:pPr>
        <w:pStyle w:val="a7"/>
        <w:spacing w:line="276" w:lineRule="auto"/>
        <w:ind w:right="-365"/>
        <w:rPr>
          <w:rFonts w:eastAsia="Calibri"/>
          <w:b w:val="0"/>
          <w:color w:val="auto"/>
          <w:spacing w:val="0"/>
        </w:rPr>
      </w:pPr>
    </w:p>
    <w:p w:rsidR="004F1120" w:rsidRDefault="004F1120" w:rsidP="00E12D3F">
      <w:pPr>
        <w:pStyle w:val="a7"/>
        <w:spacing w:line="276" w:lineRule="auto"/>
        <w:ind w:right="-365"/>
        <w:rPr>
          <w:rFonts w:eastAsia="Calibri"/>
          <w:b w:val="0"/>
          <w:color w:val="auto"/>
          <w:spacing w:val="0"/>
        </w:rPr>
      </w:pPr>
      <w:r>
        <w:rPr>
          <w:rFonts w:eastAsia="Calibri"/>
          <w:b w:val="0"/>
          <w:color w:val="auto"/>
          <w:spacing w:val="0"/>
        </w:rPr>
        <w:t xml:space="preserve">           </w:t>
      </w:r>
    </w:p>
    <w:p w:rsidR="004F1120" w:rsidRDefault="003964D8" w:rsidP="00E12D3F">
      <w:pPr>
        <w:pStyle w:val="a7"/>
        <w:spacing w:line="276" w:lineRule="auto"/>
        <w:ind w:right="-365"/>
        <w:jc w:val="right"/>
        <w:rPr>
          <w:rFonts w:eastAsia="Calibri"/>
          <w:b w:val="0"/>
          <w:color w:val="auto"/>
          <w:spacing w:val="0"/>
        </w:rPr>
      </w:pPr>
      <w:r>
        <w:rPr>
          <w:rFonts w:eastAsia="Calibri"/>
          <w:b w:val="0"/>
          <w:noProof/>
          <w:color w:val="auto"/>
          <w:spacing w:val="0"/>
        </w:rPr>
        <w:drawing>
          <wp:inline distT="0" distB="0" distL="0" distR="0">
            <wp:extent cx="2463800" cy="1701800"/>
            <wp:effectExtent l="0" t="0" r="0" b="0"/>
            <wp:docPr id="2" name="Рисунок 2" descr="C:\Users\Секретарь\Desktop\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77777777777777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20" w:rsidRPr="004F1120" w:rsidRDefault="004F1120" w:rsidP="00E12D3F">
      <w:pPr>
        <w:pStyle w:val="a7"/>
        <w:spacing w:line="276" w:lineRule="auto"/>
        <w:ind w:right="-365"/>
        <w:rPr>
          <w:rFonts w:eastAsia="Calibri"/>
          <w:b w:val="0"/>
          <w:color w:val="auto"/>
          <w:spacing w:val="0"/>
          <w:sz w:val="28"/>
          <w:szCs w:val="28"/>
        </w:rPr>
      </w:pPr>
    </w:p>
    <w:p w:rsidR="004F1120" w:rsidRPr="004F1120" w:rsidRDefault="004F1120" w:rsidP="00E12D3F">
      <w:pPr>
        <w:pStyle w:val="a7"/>
        <w:spacing w:line="276" w:lineRule="auto"/>
        <w:ind w:right="-365"/>
        <w:rPr>
          <w:rFonts w:eastAsia="Calibri"/>
          <w:b w:val="0"/>
          <w:color w:val="auto"/>
          <w:spacing w:val="0"/>
          <w:sz w:val="28"/>
          <w:szCs w:val="28"/>
        </w:rPr>
      </w:pPr>
    </w:p>
    <w:p w:rsidR="004F1120" w:rsidRPr="004F1120" w:rsidRDefault="004F1120" w:rsidP="00E12D3F">
      <w:pPr>
        <w:pStyle w:val="a7"/>
        <w:spacing w:line="276" w:lineRule="auto"/>
        <w:ind w:right="-365"/>
        <w:rPr>
          <w:rFonts w:eastAsia="Calibri"/>
          <w:b w:val="0"/>
          <w:color w:val="auto"/>
          <w:spacing w:val="0"/>
          <w:sz w:val="28"/>
          <w:szCs w:val="28"/>
        </w:rPr>
      </w:pPr>
    </w:p>
    <w:p w:rsidR="004F1120" w:rsidRPr="004F1120" w:rsidRDefault="004F1120" w:rsidP="00E12D3F">
      <w:pPr>
        <w:pStyle w:val="a7"/>
        <w:spacing w:line="276" w:lineRule="auto"/>
        <w:ind w:right="-365"/>
        <w:rPr>
          <w:rFonts w:eastAsia="Calibri"/>
          <w:b w:val="0"/>
          <w:color w:val="auto"/>
          <w:spacing w:val="0"/>
          <w:sz w:val="28"/>
          <w:szCs w:val="28"/>
        </w:rPr>
      </w:pPr>
    </w:p>
    <w:p w:rsidR="004F1120" w:rsidRPr="004F1120" w:rsidRDefault="004F1120" w:rsidP="00E12D3F">
      <w:pPr>
        <w:pStyle w:val="a7"/>
        <w:spacing w:line="276" w:lineRule="auto"/>
        <w:ind w:right="-365"/>
        <w:rPr>
          <w:rFonts w:eastAsia="Calibri"/>
          <w:b w:val="0"/>
          <w:color w:val="auto"/>
          <w:spacing w:val="0"/>
          <w:sz w:val="28"/>
          <w:szCs w:val="28"/>
        </w:rPr>
      </w:pPr>
    </w:p>
    <w:p w:rsidR="001852DE" w:rsidRDefault="001852DE" w:rsidP="00E12D3F">
      <w:pPr>
        <w:spacing w:line="276" w:lineRule="auto"/>
        <w:jc w:val="center"/>
        <w:rPr>
          <w:b/>
          <w:bCs/>
          <w:sz w:val="28"/>
          <w:szCs w:val="28"/>
        </w:rPr>
      </w:pPr>
      <w:r w:rsidRPr="004F1120">
        <w:rPr>
          <w:b/>
          <w:bCs/>
          <w:sz w:val="28"/>
          <w:szCs w:val="28"/>
        </w:rPr>
        <w:t>ПОЛОЖЕНИЕ</w:t>
      </w:r>
    </w:p>
    <w:p w:rsidR="00E12D3F" w:rsidRPr="004F1120" w:rsidRDefault="00E12D3F" w:rsidP="00E12D3F">
      <w:pPr>
        <w:spacing w:line="276" w:lineRule="auto"/>
        <w:jc w:val="center"/>
        <w:rPr>
          <w:b/>
          <w:bCs/>
          <w:sz w:val="28"/>
          <w:szCs w:val="28"/>
        </w:rPr>
      </w:pPr>
    </w:p>
    <w:p w:rsidR="001852DE" w:rsidRPr="004F1120" w:rsidRDefault="001852DE" w:rsidP="00E12D3F">
      <w:pPr>
        <w:spacing w:line="276" w:lineRule="auto"/>
        <w:jc w:val="center"/>
        <w:rPr>
          <w:b/>
          <w:bCs/>
          <w:sz w:val="28"/>
          <w:szCs w:val="28"/>
        </w:rPr>
      </w:pPr>
      <w:r w:rsidRPr="004F1120">
        <w:rPr>
          <w:b/>
          <w:bCs/>
          <w:sz w:val="28"/>
          <w:szCs w:val="28"/>
        </w:rPr>
        <w:t>О НАУЧНО-ИССЛЕДОВАТЕЛЬСКОЙ</w:t>
      </w:r>
      <w:r w:rsidR="004F1120" w:rsidRPr="004F1120">
        <w:rPr>
          <w:b/>
          <w:bCs/>
          <w:sz w:val="28"/>
          <w:szCs w:val="28"/>
        </w:rPr>
        <w:t xml:space="preserve">  </w:t>
      </w:r>
      <w:r w:rsidRPr="004F1120">
        <w:rPr>
          <w:b/>
          <w:bCs/>
          <w:sz w:val="28"/>
          <w:szCs w:val="28"/>
        </w:rPr>
        <w:t>РАБОТЕ СТУДЕНТОВ</w:t>
      </w:r>
    </w:p>
    <w:p w:rsidR="004F1120" w:rsidRPr="004F1120" w:rsidRDefault="004F1120" w:rsidP="00E12D3F">
      <w:pPr>
        <w:spacing w:line="276" w:lineRule="auto"/>
        <w:jc w:val="center"/>
        <w:rPr>
          <w:b/>
          <w:bCs/>
          <w:sz w:val="28"/>
          <w:szCs w:val="28"/>
        </w:rPr>
      </w:pPr>
      <w:r w:rsidRPr="004F1120">
        <w:rPr>
          <w:b/>
          <w:bCs/>
          <w:sz w:val="28"/>
          <w:szCs w:val="28"/>
        </w:rPr>
        <w:t xml:space="preserve">В ГБПОУ «ЭЛЬХОТОВСКИЙ </w:t>
      </w:r>
      <w:r w:rsidR="00E12D3F">
        <w:rPr>
          <w:b/>
          <w:bCs/>
          <w:sz w:val="28"/>
          <w:szCs w:val="28"/>
        </w:rPr>
        <w:t>МНОГОПРОФИЛЬНЫЙ КОЛЛЕДЖ»</w:t>
      </w:r>
    </w:p>
    <w:p w:rsidR="001852DE" w:rsidRDefault="001852DE" w:rsidP="00E12D3F">
      <w:pPr>
        <w:pStyle w:val="a5"/>
        <w:spacing w:line="276" w:lineRule="auto"/>
        <w:ind w:right="-365" w:firstLine="567"/>
        <w:jc w:val="left"/>
        <w:rPr>
          <w:color w:val="00000A"/>
        </w:rPr>
      </w:pPr>
    </w:p>
    <w:p w:rsidR="001852DE" w:rsidRPr="001852DE" w:rsidRDefault="001852DE" w:rsidP="00E12D3F">
      <w:pPr>
        <w:pStyle w:val="a5"/>
        <w:spacing w:line="276" w:lineRule="auto"/>
        <w:ind w:right="-365" w:firstLine="567"/>
        <w:rPr>
          <w:color w:val="00000A"/>
          <w:sz w:val="28"/>
          <w:szCs w:val="28"/>
        </w:rPr>
      </w:pPr>
    </w:p>
    <w:p w:rsidR="001852DE" w:rsidRDefault="001852DE" w:rsidP="00E12D3F">
      <w:pPr>
        <w:pStyle w:val="a5"/>
        <w:spacing w:line="276" w:lineRule="auto"/>
        <w:ind w:right="-365" w:firstLine="567"/>
        <w:rPr>
          <w:color w:val="00000A"/>
          <w:sz w:val="28"/>
          <w:szCs w:val="28"/>
        </w:rPr>
      </w:pPr>
    </w:p>
    <w:p w:rsidR="00E12D3F" w:rsidRPr="001852DE" w:rsidRDefault="00E12D3F" w:rsidP="00E12D3F">
      <w:pPr>
        <w:pStyle w:val="a5"/>
        <w:spacing w:line="276" w:lineRule="auto"/>
        <w:ind w:right="-365" w:firstLine="567"/>
        <w:rPr>
          <w:color w:val="00000A"/>
          <w:sz w:val="28"/>
          <w:szCs w:val="28"/>
        </w:rPr>
      </w:pPr>
    </w:p>
    <w:p w:rsidR="00E12D3F" w:rsidRDefault="00E12D3F" w:rsidP="00E12D3F">
      <w:pPr>
        <w:shd w:val="clear" w:color="auto" w:fill="FFFFFF"/>
        <w:spacing w:line="276" w:lineRule="auto"/>
        <w:jc w:val="center"/>
        <w:rPr>
          <w:b/>
          <w:bCs/>
          <w:color w:val="FF0000"/>
          <w:spacing w:val="-6"/>
          <w:sz w:val="25"/>
          <w:szCs w:val="25"/>
        </w:rPr>
      </w:pPr>
    </w:p>
    <w:p w:rsidR="00E12D3F" w:rsidRDefault="00E12D3F" w:rsidP="00E12D3F">
      <w:pPr>
        <w:shd w:val="clear" w:color="auto" w:fill="FFFFFF"/>
        <w:spacing w:line="276" w:lineRule="auto"/>
        <w:jc w:val="center"/>
        <w:rPr>
          <w:b/>
          <w:bCs/>
          <w:color w:val="FF0000"/>
          <w:spacing w:val="-6"/>
          <w:sz w:val="25"/>
          <w:szCs w:val="25"/>
        </w:rPr>
      </w:pPr>
    </w:p>
    <w:tbl>
      <w:tblPr>
        <w:tblW w:w="0" w:type="auto"/>
        <w:tblInd w:w="4082" w:type="dxa"/>
        <w:tblLook w:val="04A0" w:firstRow="1" w:lastRow="0" w:firstColumn="1" w:lastColumn="0" w:noHBand="0" w:noVBand="1"/>
      </w:tblPr>
      <w:tblGrid>
        <w:gridCol w:w="2405"/>
        <w:gridCol w:w="3121"/>
      </w:tblGrid>
      <w:tr w:rsidR="00E12D3F" w:rsidRPr="001C06D3" w:rsidTr="00504D21">
        <w:trPr>
          <w:trHeight w:val="495"/>
        </w:trPr>
        <w:tc>
          <w:tcPr>
            <w:tcW w:w="2405" w:type="dxa"/>
            <w:hideMark/>
          </w:tcPr>
          <w:p w:rsidR="00E12D3F" w:rsidRPr="00504D21" w:rsidRDefault="00E12D3F" w:rsidP="00E12D3F">
            <w:pPr>
              <w:spacing w:before="60" w:line="276" w:lineRule="auto"/>
              <w:rPr>
                <w:b/>
                <w:bCs/>
                <w:spacing w:val="-6"/>
              </w:rPr>
            </w:pPr>
            <w:r w:rsidRPr="00504D21">
              <w:rPr>
                <w:b/>
                <w:bCs/>
                <w:spacing w:val="-6"/>
              </w:rPr>
              <w:t xml:space="preserve">Рассмотрено </w:t>
            </w:r>
          </w:p>
        </w:tc>
        <w:tc>
          <w:tcPr>
            <w:tcW w:w="3121" w:type="dxa"/>
            <w:hideMark/>
          </w:tcPr>
          <w:p w:rsidR="00E12D3F" w:rsidRPr="00504D21" w:rsidRDefault="00504D21" w:rsidP="00E12D3F">
            <w:pPr>
              <w:spacing w:line="276" w:lineRule="auto"/>
              <w:rPr>
                <w:bCs/>
                <w:spacing w:val="-6"/>
              </w:rPr>
            </w:pPr>
            <w:r w:rsidRPr="00504D21">
              <w:rPr>
                <w:bCs/>
                <w:spacing w:val="-6"/>
              </w:rPr>
              <w:t>М</w:t>
            </w:r>
            <w:r w:rsidR="00E12D3F" w:rsidRPr="00504D21">
              <w:rPr>
                <w:bCs/>
                <w:spacing w:val="-6"/>
              </w:rPr>
              <w:t>етод</w:t>
            </w:r>
            <w:r w:rsidRPr="00504D21">
              <w:rPr>
                <w:bCs/>
                <w:spacing w:val="-6"/>
              </w:rPr>
              <w:t xml:space="preserve">ическим </w:t>
            </w:r>
            <w:r w:rsidR="00E12D3F" w:rsidRPr="00504D21">
              <w:rPr>
                <w:bCs/>
                <w:spacing w:val="-6"/>
              </w:rPr>
              <w:t xml:space="preserve">советом </w:t>
            </w:r>
          </w:p>
          <w:p w:rsidR="00E12D3F" w:rsidRPr="00504D21" w:rsidRDefault="00E12D3F" w:rsidP="00E12D3F">
            <w:pPr>
              <w:spacing w:before="60" w:line="276" w:lineRule="auto"/>
              <w:rPr>
                <w:bCs/>
                <w:spacing w:val="-6"/>
              </w:rPr>
            </w:pPr>
            <w:r w:rsidRPr="00504D21">
              <w:rPr>
                <w:bCs/>
                <w:spacing w:val="-6"/>
              </w:rPr>
              <w:t>протокол № 4 от  13.01.2016 г</w:t>
            </w:r>
          </w:p>
        </w:tc>
      </w:tr>
      <w:tr w:rsidR="00E12D3F" w:rsidRPr="001C06D3" w:rsidTr="00504D21">
        <w:trPr>
          <w:trHeight w:val="262"/>
        </w:trPr>
        <w:tc>
          <w:tcPr>
            <w:tcW w:w="2405" w:type="dxa"/>
            <w:hideMark/>
          </w:tcPr>
          <w:p w:rsidR="00E12D3F" w:rsidRPr="00504D21" w:rsidRDefault="00E12D3F" w:rsidP="00E12D3F">
            <w:pPr>
              <w:spacing w:before="60" w:line="276" w:lineRule="auto"/>
              <w:rPr>
                <w:b/>
                <w:bCs/>
                <w:spacing w:val="-6"/>
              </w:rPr>
            </w:pPr>
            <w:r w:rsidRPr="00504D21">
              <w:rPr>
                <w:b/>
                <w:bCs/>
                <w:spacing w:val="-6"/>
              </w:rPr>
              <w:t>Введено в действие</w:t>
            </w:r>
          </w:p>
        </w:tc>
        <w:tc>
          <w:tcPr>
            <w:tcW w:w="3121" w:type="dxa"/>
            <w:hideMark/>
          </w:tcPr>
          <w:p w:rsidR="00E12D3F" w:rsidRPr="00504D21" w:rsidRDefault="00E12D3F" w:rsidP="00E12D3F">
            <w:pPr>
              <w:spacing w:before="60" w:line="276" w:lineRule="auto"/>
              <w:rPr>
                <w:bCs/>
                <w:spacing w:val="-6"/>
              </w:rPr>
            </w:pPr>
            <w:r w:rsidRPr="00504D21">
              <w:rPr>
                <w:bCs/>
                <w:spacing w:val="-6"/>
              </w:rPr>
              <w:t>приказ  от 11.01.2016 г.   № 1</w:t>
            </w:r>
          </w:p>
        </w:tc>
      </w:tr>
      <w:tr w:rsidR="00E12D3F" w:rsidRPr="001C06D3" w:rsidTr="00504D21">
        <w:trPr>
          <w:trHeight w:val="277"/>
        </w:trPr>
        <w:tc>
          <w:tcPr>
            <w:tcW w:w="2405" w:type="dxa"/>
            <w:hideMark/>
          </w:tcPr>
          <w:p w:rsidR="00E12D3F" w:rsidRPr="00504D21" w:rsidRDefault="00E12D3F" w:rsidP="00E12D3F">
            <w:pPr>
              <w:spacing w:before="60" w:line="276" w:lineRule="auto"/>
              <w:rPr>
                <w:b/>
                <w:bCs/>
                <w:spacing w:val="-6"/>
              </w:rPr>
            </w:pPr>
            <w:r w:rsidRPr="00504D21">
              <w:rPr>
                <w:b/>
                <w:bCs/>
                <w:spacing w:val="-6"/>
              </w:rPr>
              <w:t>Регистрационный №</w:t>
            </w:r>
          </w:p>
        </w:tc>
        <w:tc>
          <w:tcPr>
            <w:tcW w:w="3121" w:type="dxa"/>
            <w:hideMark/>
          </w:tcPr>
          <w:p w:rsidR="00E12D3F" w:rsidRPr="00504D21" w:rsidRDefault="00E12D3F" w:rsidP="00E12D3F">
            <w:pPr>
              <w:tabs>
                <w:tab w:val="left" w:pos="210"/>
              </w:tabs>
              <w:spacing w:before="60" w:line="276" w:lineRule="auto"/>
              <w:rPr>
                <w:bCs/>
                <w:spacing w:val="-6"/>
                <w:lang w:val="en-US"/>
              </w:rPr>
            </w:pPr>
            <w:r w:rsidRPr="00504D21">
              <w:rPr>
                <w:bCs/>
                <w:spacing w:val="-6"/>
              </w:rPr>
              <w:tab/>
            </w:r>
            <w:r w:rsidR="00504D21" w:rsidRPr="00504D21">
              <w:rPr>
                <w:bCs/>
                <w:spacing w:val="-6"/>
                <w:lang w:val="en-US"/>
              </w:rPr>
              <w:t>16</w:t>
            </w:r>
          </w:p>
        </w:tc>
      </w:tr>
    </w:tbl>
    <w:p w:rsidR="001852DE" w:rsidRPr="001852DE" w:rsidRDefault="001852DE" w:rsidP="00E12D3F">
      <w:pPr>
        <w:pStyle w:val="a5"/>
        <w:spacing w:line="276" w:lineRule="auto"/>
        <w:ind w:right="-365" w:firstLine="567"/>
        <w:rPr>
          <w:color w:val="00000A"/>
          <w:sz w:val="28"/>
          <w:szCs w:val="28"/>
        </w:rPr>
      </w:pPr>
    </w:p>
    <w:p w:rsidR="001852DE" w:rsidRPr="001852DE" w:rsidRDefault="001852DE" w:rsidP="00E12D3F">
      <w:pPr>
        <w:pStyle w:val="a5"/>
        <w:spacing w:line="276" w:lineRule="auto"/>
        <w:ind w:right="-365" w:firstLine="567"/>
        <w:rPr>
          <w:color w:val="00000A"/>
          <w:sz w:val="28"/>
          <w:szCs w:val="28"/>
        </w:rPr>
      </w:pPr>
    </w:p>
    <w:p w:rsidR="001852DE" w:rsidRPr="00F64DC5" w:rsidRDefault="001852DE" w:rsidP="00F64DC5">
      <w:pPr>
        <w:pStyle w:val="a5"/>
        <w:spacing w:line="276" w:lineRule="auto"/>
        <w:ind w:left="0" w:right="-365" w:firstLine="0"/>
        <w:rPr>
          <w:color w:val="00000A"/>
          <w:sz w:val="28"/>
          <w:szCs w:val="28"/>
          <w:lang w:val="en-US"/>
        </w:rPr>
      </w:pPr>
    </w:p>
    <w:p w:rsidR="001852DE" w:rsidRDefault="001852DE" w:rsidP="00E12D3F">
      <w:pPr>
        <w:pStyle w:val="a5"/>
        <w:spacing w:line="276" w:lineRule="auto"/>
        <w:ind w:left="0" w:right="-365" w:firstLine="0"/>
        <w:rPr>
          <w:color w:val="00000A"/>
          <w:sz w:val="28"/>
          <w:szCs w:val="28"/>
        </w:rPr>
      </w:pPr>
    </w:p>
    <w:p w:rsidR="004F1120" w:rsidRDefault="004F1120" w:rsidP="00E12D3F">
      <w:pPr>
        <w:pStyle w:val="a5"/>
        <w:spacing w:line="276" w:lineRule="auto"/>
        <w:ind w:right="-365" w:firstLine="567"/>
        <w:rPr>
          <w:color w:val="00000A"/>
          <w:sz w:val="28"/>
          <w:szCs w:val="28"/>
        </w:rPr>
      </w:pPr>
    </w:p>
    <w:p w:rsidR="00E12D3F" w:rsidRDefault="00E12D3F" w:rsidP="00E12D3F">
      <w:pPr>
        <w:pStyle w:val="a5"/>
        <w:spacing w:line="276" w:lineRule="auto"/>
        <w:ind w:right="-365" w:firstLine="567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Эльхотово</w:t>
      </w:r>
    </w:p>
    <w:p w:rsidR="004F1120" w:rsidRPr="004F1120" w:rsidRDefault="005167C7" w:rsidP="00E12D3F">
      <w:pPr>
        <w:pStyle w:val="a5"/>
        <w:spacing w:line="276" w:lineRule="auto"/>
        <w:ind w:right="-365" w:firstLine="567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</w:t>
      </w:r>
      <w:r w:rsidR="004F1120" w:rsidRPr="004F1120">
        <w:rPr>
          <w:b/>
          <w:color w:val="00000A"/>
          <w:sz w:val="28"/>
          <w:szCs w:val="28"/>
        </w:rPr>
        <w:t>201</w:t>
      </w:r>
      <w:r w:rsidR="00E12D3F">
        <w:rPr>
          <w:b/>
          <w:color w:val="00000A"/>
          <w:sz w:val="28"/>
          <w:szCs w:val="28"/>
        </w:rPr>
        <w:t>6</w:t>
      </w:r>
    </w:p>
    <w:p w:rsidR="004F1120" w:rsidRDefault="004F1120" w:rsidP="00E12D3F">
      <w:pPr>
        <w:pStyle w:val="a5"/>
        <w:spacing w:line="276" w:lineRule="auto"/>
        <w:ind w:left="0" w:right="-365" w:firstLine="0"/>
        <w:rPr>
          <w:b/>
          <w:color w:val="00000A"/>
          <w:sz w:val="28"/>
          <w:szCs w:val="28"/>
        </w:rPr>
      </w:pPr>
    </w:p>
    <w:p w:rsidR="00E12D3F" w:rsidRDefault="00E12D3F" w:rsidP="00E12D3F">
      <w:pPr>
        <w:pStyle w:val="a5"/>
        <w:spacing w:line="276" w:lineRule="auto"/>
        <w:ind w:left="0" w:right="-365" w:firstLine="0"/>
        <w:rPr>
          <w:b/>
          <w:color w:val="00000A"/>
          <w:sz w:val="28"/>
          <w:szCs w:val="28"/>
        </w:rPr>
      </w:pPr>
    </w:p>
    <w:p w:rsidR="004F1120" w:rsidRDefault="004F1120" w:rsidP="00E12D3F">
      <w:pPr>
        <w:pStyle w:val="a5"/>
        <w:spacing w:line="276" w:lineRule="auto"/>
        <w:ind w:right="-365" w:firstLine="0"/>
        <w:jc w:val="center"/>
        <w:rPr>
          <w:b/>
          <w:color w:val="00000A"/>
          <w:sz w:val="28"/>
          <w:szCs w:val="28"/>
        </w:rPr>
      </w:pPr>
    </w:p>
    <w:p w:rsidR="001852DE" w:rsidRDefault="001852DE" w:rsidP="00E12D3F">
      <w:pPr>
        <w:pStyle w:val="a5"/>
        <w:spacing w:line="276" w:lineRule="auto"/>
        <w:ind w:right="-365" w:firstLine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1. Общие положения.</w:t>
      </w:r>
    </w:p>
    <w:p w:rsidR="001852DE" w:rsidRDefault="001852DE" w:rsidP="00E12D3F">
      <w:pPr>
        <w:pStyle w:val="a5"/>
        <w:spacing w:line="276" w:lineRule="auto"/>
        <w:ind w:right="-143" w:firstLine="567"/>
        <w:rPr>
          <w:color w:val="00000A"/>
          <w:sz w:val="28"/>
          <w:szCs w:val="28"/>
        </w:rPr>
      </w:pPr>
    </w:p>
    <w:p w:rsidR="001852DE" w:rsidRPr="00F47B80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Настоящее Положение разработано на основании Федерального закона Российской Федерации от 29.12.2012 года № 273-ФЗ «Об образовании в Российской Федерации» </w:t>
      </w:r>
      <w:r>
        <w:rPr>
          <w:sz w:val="28"/>
          <w:szCs w:val="28"/>
        </w:rPr>
        <w:t xml:space="preserve">и </w:t>
      </w:r>
      <w:r w:rsidRPr="003F6A8A">
        <w:rPr>
          <w:sz w:val="28"/>
          <w:szCs w:val="28"/>
        </w:rPr>
        <w:t>действующими законодательными актами РФ в сфере образования,</w:t>
      </w:r>
      <w:r>
        <w:rPr>
          <w:color w:val="FF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Устава </w:t>
      </w:r>
      <w:r w:rsidR="00E12D3F">
        <w:rPr>
          <w:color w:val="333333"/>
          <w:sz w:val="28"/>
          <w:szCs w:val="28"/>
        </w:rPr>
        <w:t>Колледжа</w:t>
      </w:r>
      <w:r w:rsidRPr="00F47B80">
        <w:rPr>
          <w:color w:val="333333"/>
          <w:sz w:val="28"/>
          <w:szCs w:val="28"/>
        </w:rPr>
        <w:t xml:space="preserve">. Организация научно-исследовательской работы в </w:t>
      </w:r>
      <w:r w:rsidR="00E12D3F">
        <w:rPr>
          <w:color w:val="333333"/>
          <w:sz w:val="28"/>
          <w:szCs w:val="28"/>
        </w:rPr>
        <w:t xml:space="preserve">Колледже  </w:t>
      </w:r>
      <w:r w:rsidRPr="00F47B80">
        <w:rPr>
          <w:color w:val="333333"/>
          <w:sz w:val="28"/>
          <w:szCs w:val="28"/>
        </w:rPr>
        <w:t xml:space="preserve">регламентируется настоящим Положением. </w:t>
      </w:r>
    </w:p>
    <w:p w:rsidR="001852DE" w:rsidRPr="00F47B80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333333"/>
          <w:sz w:val="28"/>
          <w:szCs w:val="28"/>
        </w:rPr>
      </w:pPr>
      <w:r w:rsidRPr="00F47B80">
        <w:rPr>
          <w:color w:val="333333"/>
          <w:sz w:val="28"/>
          <w:szCs w:val="28"/>
        </w:rPr>
        <w:t xml:space="preserve">Основными функциями и задачами </w:t>
      </w:r>
      <w:r w:rsidR="00E12D3F">
        <w:rPr>
          <w:color w:val="333333"/>
          <w:sz w:val="28"/>
          <w:szCs w:val="28"/>
        </w:rPr>
        <w:t>колледжа</w:t>
      </w:r>
      <w:r w:rsidRPr="00F47B80">
        <w:rPr>
          <w:color w:val="333333"/>
          <w:sz w:val="28"/>
          <w:szCs w:val="28"/>
        </w:rPr>
        <w:t xml:space="preserve"> в области научно-исследовательской деятельности являются:</w:t>
      </w:r>
    </w:p>
    <w:p w:rsidR="001852DE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организации научно-исследовательской работы студентов;</w:t>
      </w:r>
    </w:p>
    <w:p w:rsidR="001852DE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проведения прикладных исследований и научно-технического творчества;</w:t>
      </w:r>
    </w:p>
    <w:p w:rsidR="001852DE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финансовой основы исследований и разработок за счет социального партнерства;</w:t>
      </w:r>
    </w:p>
    <w:p w:rsidR="001852DE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результатов научно-исследовательской работы в практическую деятельность;</w:t>
      </w:r>
    </w:p>
    <w:p w:rsidR="001852DE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и поощрение молодых исследователей из числа студентов </w:t>
      </w:r>
      <w:r w:rsidR="00876914">
        <w:rPr>
          <w:color w:val="333333"/>
          <w:sz w:val="28"/>
          <w:szCs w:val="28"/>
        </w:rPr>
        <w:t>техникум</w:t>
      </w:r>
      <w:r>
        <w:rPr>
          <w:color w:val="000000"/>
          <w:sz w:val="28"/>
          <w:szCs w:val="28"/>
        </w:rPr>
        <w:t>а;</w:t>
      </w:r>
    </w:p>
    <w:p w:rsidR="001852DE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активное привлечение к научно-исследовательской работе студентов </w:t>
      </w:r>
      <w:r w:rsidR="00E12D3F">
        <w:rPr>
          <w:color w:val="333333"/>
          <w:sz w:val="28"/>
          <w:szCs w:val="28"/>
        </w:rPr>
        <w:t>Колледжа</w:t>
      </w:r>
      <w:r>
        <w:rPr>
          <w:color w:val="000000"/>
          <w:sz w:val="28"/>
          <w:szCs w:val="28"/>
        </w:rPr>
        <w:t xml:space="preserve">. 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Важнейшей задачей, стоящей перед </w:t>
      </w:r>
      <w:r w:rsidR="00876914">
        <w:rPr>
          <w:color w:val="333333"/>
          <w:sz w:val="28"/>
          <w:szCs w:val="28"/>
        </w:rPr>
        <w:t>техникум</w:t>
      </w:r>
      <w:r w:rsidR="00876914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м, является переход научно-исследовательской работы на качественно новую ступень: из средства развития творческих способностей отдельных, наиболее одаренных студентов, стать методом подготовки конкурентоспособных специалистов. 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Научная деятельность </w:t>
      </w:r>
      <w:r w:rsidR="00E12D3F">
        <w:rPr>
          <w:color w:val="333333"/>
          <w:sz w:val="28"/>
          <w:szCs w:val="28"/>
        </w:rPr>
        <w:t>Колледжа</w:t>
      </w:r>
      <w:proofErr w:type="gramStart"/>
      <w:r w:rsidR="00E12D3F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я</w:t>
      </w:r>
      <w:proofErr w:type="gramEnd"/>
      <w:r>
        <w:rPr>
          <w:color w:val="000000"/>
          <w:spacing w:val="-3"/>
          <w:sz w:val="28"/>
          <w:szCs w:val="28"/>
        </w:rPr>
        <w:t>вляется непременной составной частью процесса под</w:t>
      </w:r>
      <w:r>
        <w:rPr>
          <w:color w:val="000000"/>
          <w:spacing w:val="-4"/>
          <w:sz w:val="28"/>
          <w:szCs w:val="28"/>
        </w:rPr>
        <w:t>готовки специалистов.</w:t>
      </w:r>
    </w:p>
    <w:p w:rsidR="001852DE" w:rsidRDefault="001852DE" w:rsidP="00E12D3F">
      <w:pPr>
        <w:shd w:val="clear" w:color="auto" w:fill="FFFFFF"/>
        <w:spacing w:line="276" w:lineRule="auto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Единство учебного и научного процессов обеспечивается за счет: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привлечения студентов к участию в научно-исследовательских и проектно-конструкторских работах;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 xml:space="preserve">проведения на базе </w:t>
      </w:r>
      <w:r w:rsidR="00E51CD2">
        <w:rPr>
          <w:color w:val="000000"/>
          <w:sz w:val="28"/>
          <w:szCs w:val="28"/>
        </w:rPr>
        <w:t>техникума</w:t>
      </w:r>
      <w:r w:rsidRPr="00F47B80">
        <w:rPr>
          <w:color w:val="000000"/>
          <w:sz w:val="28"/>
          <w:szCs w:val="28"/>
        </w:rPr>
        <w:t xml:space="preserve"> разнообразных форм активной учебной работы, дипломного и курсового проектирования, учебной и производственной практики, целевой подготовки студентов и других форм подготовки специалистов;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компьютеризации учебного и научного процессов, формирования единой информационной среды и овладения студентами современными методами и средствами информатики и программирования.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lastRenderedPageBreak/>
        <w:t xml:space="preserve">В организации </w:t>
      </w:r>
      <w:r>
        <w:rPr>
          <w:color w:val="000000"/>
          <w:spacing w:val="-4"/>
          <w:sz w:val="28"/>
          <w:szCs w:val="28"/>
        </w:rPr>
        <w:t>и руководстве научно-исследовательской работой студентов принимают участие преподаватели, заведующие лабораториями и мастера производственного обучения. Координацию научно-исследовательской деятельности осуществляют председатели цикловых методических комиссий, руководство - заместитель директора по научно-методической работе и руководитель практики.</w:t>
      </w:r>
    </w:p>
    <w:p w:rsidR="001852DE" w:rsidRPr="00AD2C8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0" w:right="-142" w:firstLine="0"/>
        <w:jc w:val="both"/>
        <w:rPr>
          <w:b/>
          <w:bCs/>
          <w:i/>
          <w:iCs/>
          <w:color w:val="000000"/>
          <w:spacing w:val="-3"/>
        </w:rPr>
      </w:pPr>
      <w:r w:rsidRPr="00AD2C8E">
        <w:rPr>
          <w:color w:val="000000"/>
          <w:spacing w:val="-1"/>
          <w:sz w:val="28"/>
          <w:szCs w:val="28"/>
        </w:rPr>
        <w:t xml:space="preserve">Участие во всех видах научно-исследовательских </w:t>
      </w:r>
      <w:r w:rsidRPr="00AD2C8E">
        <w:rPr>
          <w:color w:val="000000"/>
          <w:spacing w:val="-4"/>
          <w:sz w:val="28"/>
          <w:szCs w:val="28"/>
        </w:rPr>
        <w:t>работ, конференциях, выставках, представление работ для публикации, бесплат</w:t>
      </w:r>
      <w:r w:rsidRPr="00AD2C8E">
        <w:rPr>
          <w:color w:val="000000"/>
          <w:spacing w:val="-1"/>
          <w:sz w:val="28"/>
          <w:szCs w:val="28"/>
        </w:rPr>
        <w:t xml:space="preserve">ное пользование услугами научно-методической службы </w:t>
      </w:r>
      <w:r w:rsidRPr="00AD2C8E">
        <w:rPr>
          <w:color w:val="000000"/>
          <w:spacing w:val="-4"/>
          <w:sz w:val="28"/>
          <w:szCs w:val="28"/>
        </w:rPr>
        <w:t xml:space="preserve">есть неотъемлемое право каждого студента </w:t>
      </w:r>
      <w:r w:rsidR="00E12D3F">
        <w:rPr>
          <w:color w:val="333333"/>
          <w:sz w:val="28"/>
          <w:szCs w:val="28"/>
        </w:rPr>
        <w:t>Колледжа</w:t>
      </w:r>
      <w:r w:rsidR="00E12D3F">
        <w:rPr>
          <w:color w:val="000000"/>
          <w:sz w:val="28"/>
          <w:szCs w:val="28"/>
        </w:rPr>
        <w:t>.</w:t>
      </w:r>
    </w:p>
    <w:p w:rsidR="001852DE" w:rsidRDefault="001852DE" w:rsidP="00E12D3F">
      <w:pPr>
        <w:shd w:val="clear" w:color="auto" w:fill="FFFFFF"/>
        <w:spacing w:line="276" w:lineRule="auto"/>
        <w:ind w:firstLine="567"/>
        <w:jc w:val="center"/>
        <w:rPr>
          <w:b/>
          <w:bCs/>
          <w:iCs/>
          <w:color w:val="000000"/>
          <w:spacing w:val="-3"/>
          <w:sz w:val="28"/>
          <w:szCs w:val="28"/>
        </w:rPr>
      </w:pPr>
      <w:r>
        <w:rPr>
          <w:b/>
          <w:bCs/>
          <w:iCs/>
          <w:color w:val="000000"/>
          <w:spacing w:val="-3"/>
          <w:sz w:val="28"/>
          <w:szCs w:val="28"/>
        </w:rPr>
        <w:t>2. Научно-исследовательская работа студентов.</w:t>
      </w:r>
    </w:p>
    <w:p w:rsidR="001852DE" w:rsidRDefault="001852DE" w:rsidP="00E12D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Основными субъектами научно-исследовательской деятельности в </w:t>
      </w:r>
      <w:r w:rsidR="00E12D3F">
        <w:rPr>
          <w:color w:val="333333"/>
          <w:sz w:val="28"/>
          <w:szCs w:val="28"/>
        </w:rPr>
        <w:t>Колледже</w:t>
      </w:r>
      <w:r w:rsidR="00E12D3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являются </w:t>
      </w:r>
      <w:r>
        <w:rPr>
          <w:color w:val="000000"/>
          <w:spacing w:val="-2"/>
          <w:sz w:val="28"/>
          <w:szCs w:val="28"/>
        </w:rPr>
        <w:t>студенты.</w:t>
      </w:r>
    </w:p>
    <w:p w:rsidR="001852DE" w:rsidRDefault="001852DE" w:rsidP="00E12D3F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Формами научной работы студентов </w:t>
      </w:r>
      <w:r>
        <w:rPr>
          <w:bCs/>
          <w:iCs/>
          <w:color w:val="000000"/>
          <w:spacing w:val="-3"/>
          <w:sz w:val="28"/>
          <w:szCs w:val="28"/>
        </w:rPr>
        <w:t>научно-исследовательская работа студентов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bCs/>
          <w:iCs/>
          <w:color w:val="000000"/>
          <w:spacing w:val="-3"/>
          <w:sz w:val="28"/>
          <w:szCs w:val="28"/>
        </w:rPr>
        <w:t>(далее - НИРС)</w:t>
      </w:r>
      <w:r>
        <w:rPr>
          <w:b/>
          <w:bCs/>
          <w:i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являются: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учебные и научно-исследовательские конференции;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работы, выдвигаемые на конкурсы (</w:t>
      </w:r>
      <w:r w:rsidR="00AD2C8E" w:rsidRPr="00F47B80">
        <w:rPr>
          <w:color w:val="000000"/>
          <w:sz w:val="28"/>
          <w:szCs w:val="28"/>
        </w:rPr>
        <w:t>внутри</w:t>
      </w:r>
      <w:r w:rsidR="00AD2C8E">
        <w:rPr>
          <w:color w:val="000000"/>
          <w:sz w:val="28"/>
          <w:szCs w:val="28"/>
        </w:rPr>
        <w:t xml:space="preserve"> </w:t>
      </w:r>
      <w:r w:rsidR="00E12D3F">
        <w:rPr>
          <w:color w:val="000000"/>
          <w:sz w:val="28"/>
          <w:szCs w:val="28"/>
        </w:rPr>
        <w:t>колледжа</w:t>
      </w:r>
      <w:r w:rsidRPr="00F47B80">
        <w:rPr>
          <w:color w:val="000000"/>
          <w:sz w:val="28"/>
          <w:szCs w:val="28"/>
        </w:rPr>
        <w:t xml:space="preserve">, </w:t>
      </w:r>
      <w:r w:rsidR="00AD2C8E">
        <w:rPr>
          <w:color w:val="000000"/>
          <w:sz w:val="28"/>
          <w:szCs w:val="28"/>
        </w:rPr>
        <w:t>республиканские</w:t>
      </w:r>
      <w:r w:rsidRPr="00F47B80">
        <w:rPr>
          <w:color w:val="000000"/>
          <w:sz w:val="28"/>
          <w:szCs w:val="28"/>
        </w:rPr>
        <w:t>);</w:t>
      </w:r>
    </w:p>
    <w:p w:rsidR="001852DE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творчество;</w:t>
      </w:r>
    </w:p>
    <w:p w:rsidR="001852DE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рефераты, статьи, тезисы выступлений в соответствии с направлениями научной деятельности;</w:t>
      </w:r>
    </w:p>
    <w:p w:rsidR="001852DE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различные виды практик;</w:t>
      </w:r>
    </w:p>
    <w:p w:rsidR="001852DE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круглые столы.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Научная работа студентов является продолжением и углублением учебного про</w:t>
      </w:r>
      <w:r>
        <w:rPr>
          <w:color w:val="000000"/>
          <w:spacing w:val="-3"/>
          <w:sz w:val="28"/>
          <w:szCs w:val="28"/>
        </w:rPr>
        <w:t xml:space="preserve">цесса и организуется непосредственно на основе учебной базы </w:t>
      </w:r>
      <w:r w:rsidR="00AD2C8E">
        <w:rPr>
          <w:color w:val="000000"/>
          <w:spacing w:val="-3"/>
          <w:sz w:val="28"/>
          <w:szCs w:val="28"/>
        </w:rPr>
        <w:t>техникума</w:t>
      </w:r>
      <w:r>
        <w:rPr>
          <w:color w:val="000000"/>
          <w:spacing w:val="-1"/>
          <w:sz w:val="28"/>
          <w:szCs w:val="28"/>
        </w:rPr>
        <w:t>, в студен</w:t>
      </w:r>
      <w:r>
        <w:rPr>
          <w:color w:val="000000"/>
          <w:spacing w:val="-3"/>
          <w:sz w:val="28"/>
          <w:szCs w:val="28"/>
        </w:rPr>
        <w:t xml:space="preserve">ческих научно-технических объединениях, кружках, конструкторских и иных бюро и т. п. 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Непосредственное участие студентов в проводимых ГБ</w:t>
      </w:r>
      <w:r w:rsidR="00AD2C8E">
        <w:rPr>
          <w:color w:val="000000"/>
          <w:spacing w:val="-2"/>
          <w:sz w:val="28"/>
          <w:szCs w:val="28"/>
        </w:rPr>
        <w:t>ПОУ</w:t>
      </w:r>
      <w:r w:rsidR="00E12D3F">
        <w:rPr>
          <w:color w:val="000000"/>
          <w:spacing w:val="-2"/>
          <w:sz w:val="28"/>
          <w:szCs w:val="28"/>
        </w:rPr>
        <w:t xml:space="preserve"> </w:t>
      </w:r>
      <w:r w:rsidR="00AD2C8E">
        <w:rPr>
          <w:color w:val="000000"/>
          <w:spacing w:val="-2"/>
          <w:sz w:val="28"/>
          <w:szCs w:val="28"/>
        </w:rPr>
        <w:t>Э</w:t>
      </w:r>
      <w:r w:rsidR="00E12D3F">
        <w:rPr>
          <w:color w:val="000000"/>
          <w:spacing w:val="-2"/>
          <w:sz w:val="28"/>
          <w:szCs w:val="28"/>
        </w:rPr>
        <w:t>МК</w:t>
      </w:r>
      <w:r>
        <w:rPr>
          <w:color w:val="000000"/>
          <w:spacing w:val="-2"/>
          <w:sz w:val="28"/>
          <w:szCs w:val="28"/>
        </w:rPr>
        <w:t xml:space="preserve"> научно-</w:t>
      </w:r>
      <w:r>
        <w:rPr>
          <w:color w:val="000000"/>
          <w:spacing w:val="-3"/>
          <w:sz w:val="28"/>
          <w:szCs w:val="28"/>
        </w:rPr>
        <w:t>исследовательских, научно-технических, проектных и других работах обеспечива</w:t>
      </w:r>
      <w:r>
        <w:rPr>
          <w:color w:val="000000"/>
          <w:sz w:val="28"/>
          <w:szCs w:val="28"/>
        </w:rPr>
        <w:t xml:space="preserve">ется через организационные формы и мероприятия системы </w:t>
      </w:r>
      <w:r>
        <w:rPr>
          <w:bCs/>
          <w:iCs/>
          <w:color w:val="000000"/>
          <w:spacing w:val="-3"/>
          <w:sz w:val="28"/>
          <w:szCs w:val="28"/>
        </w:rPr>
        <w:t>научно-исследовательской работы студентов</w:t>
      </w:r>
      <w:r>
        <w:rPr>
          <w:color w:val="000000"/>
          <w:sz w:val="28"/>
          <w:szCs w:val="28"/>
        </w:rPr>
        <w:t>, которые под</w:t>
      </w:r>
      <w:r>
        <w:rPr>
          <w:color w:val="000000"/>
          <w:spacing w:val="-4"/>
          <w:sz w:val="28"/>
          <w:szCs w:val="28"/>
        </w:rPr>
        <w:t xml:space="preserve">разделяются </w:t>
      </w:r>
      <w:proofErr w:type="gramStart"/>
      <w:r>
        <w:rPr>
          <w:color w:val="000000"/>
          <w:spacing w:val="-4"/>
          <w:sz w:val="28"/>
          <w:szCs w:val="28"/>
        </w:rPr>
        <w:t>на</w:t>
      </w:r>
      <w:proofErr w:type="gramEnd"/>
      <w:r>
        <w:rPr>
          <w:color w:val="000000"/>
          <w:spacing w:val="-4"/>
          <w:sz w:val="28"/>
          <w:szCs w:val="28"/>
        </w:rPr>
        <w:t>: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научно-исследовательскую работу, включаемую в учебный процесс;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научно-исследовательскую работу, выполняемую во вне учебное время (</w:t>
      </w:r>
      <w:proofErr w:type="gramStart"/>
      <w:r w:rsidRPr="00F47B80">
        <w:rPr>
          <w:color w:val="000000"/>
          <w:sz w:val="28"/>
          <w:szCs w:val="28"/>
        </w:rPr>
        <w:t>сверх</w:t>
      </w:r>
      <w:proofErr w:type="gramEnd"/>
      <w:r w:rsidRPr="00F47B80">
        <w:rPr>
          <w:color w:val="000000"/>
          <w:sz w:val="28"/>
          <w:szCs w:val="28"/>
        </w:rPr>
        <w:t xml:space="preserve"> или вне учебных планов);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proofErr w:type="gramStart"/>
      <w:r w:rsidRPr="00F47B80">
        <w:rPr>
          <w:color w:val="000000"/>
          <w:sz w:val="28"/>
          <w:szCs w:val="28"/>
        </w:rPr>
        <w:t xml:space="preserve">научные, научно-технические организационно-массовые мероприятия, в т.ч. состязательного характера, стимулирующие развитие системы НИРС и приобщение студентов к творчеству (студенческие научные конференции, семинары, студенческие олимпиады, конкурсы и т.п.), одновременно </w:t>
      </w:r>
      <w:r w:rsidRPr="00F47B80">
        <w:rPr>
          <w:color w:val="000000"/>
          <w:sz w:val="28"/>
          <w:szCs w:val="28"/>
        </w:rPr>
        <w:lastRenderedPageBreak/>
        <w:t>определяющие результативность и эффективность собственно научного труда студентов (публикации, авторство в научных отчетах, реализуемые на практике разработки, награды на состязательных мероприятиях и т.д.).</w:t>
      </w:r>
      <w:proofErr w:type="gramEnd"/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Научно-исследовательская работа, включаемая в учебный процесс, предусматрива</w:t>
      </w:r>
      <w:r>
        <w:rPr>
          <w:color w:val="000000"/>
          <w:spacing w:val="-13"/>
          <w:sz w:val="28"/>
          <w:szCs w:val="28"/>
        </w:rPr>
        <w:t>ет:</w:t>
      </w:r>
    </w:p>
    <w:p w:rsidR="001852DE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выполнение учебных заданий, в том числе в период освоения МДК и ПМ, производственной и учебной практики, практических (лабораторных) работ, курсовых работ, содержащих элементы научных исследований или имеющих реальный научно-исследовательский характер;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 xml:space="preserve">изучение теоретических основ методики, постановки, организации выполнения </w:t>
      </w:r>
      <w:r>
        <w:rPr>
          <w:color w:val="000000"/>
          <w:sz w:val="28"/>
          <w:szCs w:val="28"/>
        </w:rPr>
        <w:t xml:space="preserve">научных исследований, планирования и организации научного эксперимента, </w:t>
      </w:r>
      <w:r w:rsidRPr="00F47B80">
        <w:rPr>
          <w:color w:val="000000"/>
          <w:sz w:val="28"/>
          <w:szCs w:val="28"/>
        </w:rPr>
        <w:t>обработки научных данных в курсе «Основы исследовательской деятельности».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Научно-исследовательская работа, выполн</w:t>
      </w:r>
      <w:r w:rsidR="00AD2C8E">
        <w:rPr>
          <w:color w:val="000000"/>
          <w:spacing w:val="-4"/>
          <w:sz w:val="28"/>
          <w:szCs w:val="28"/>
        </w:rPr>
        <w:t>яемая студентами во вне</w:t>
      </w:r>
      <w:r>
        <w:rPr>
          <w:color w:val="000000"/>
          <w:spacing w:val="-4"/>
          <w:sz w:val="28"/>
          <w:szCs w:val="28"/>
        </w:rPr>
        <w:t>учебное время (</w:t>
      </w:r>
      <w:proofErr w:type="gramStart"/>
      <w:r>
        <w:rPr>
          <w:color w:val="000000"/>
          <w:spacing w:val="-4"/>
          <w:sz w:val="28"/>
          <w:szCs w:val="28"/>
        </w:rPr>
        <w:t>сверх</w:t>
      </w:r>
      <w:proofErr w:type="gramEnd"/>
      <w:r>
        <w:rPr>
          <w:color w:val="000000"/>
          <w:spacing w:val="-4"/>
          <w:sz w:val="28"/>
          <w:szCs w:val="28"/>
        </w:rPr>
        <w:t xml:space="preserve"> или вне учебных планов), организуется в формах: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работы в студенческих научных семинарах;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работы в студенческих научных и научно-технических объединениях (студенческих научных обществах, конструкторских, проектных, технологических, научно-информационных, экономических и других бюро, в творческих мастерских).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 xml:space="preserve">Студенты, включаемые в число исполнителей научно-исследовательских работ, </w:t>
      </w:r>
      <w:r>
        <w:rPr>
          <w:color w:val="000000"/>
          <w:spacing w:val="-2"/>
          <w:sz w:val="28"/>
          <w:szCs w:val="28"/>
        </w:rPr>
        <w:t xml:space="preserve">проводимых в </w:t>
      </w:r>
      <w:r w:rsidR="00E12D3F">
        <w:rPr>
          <w:color w:val="333333"/>
          <w:sz w:val="28"/>
          <w:szCs w:val="28"/>
        </w:rPr>
        <w:t>Колледж</w:t>
      </w:r>
      <w:r w:rsidR="00AD2C8E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, составляют рефераты </w:t>
      </w:r>
      <w:r>
        <w:rPr>
          <w:color w:val="000000"/>
          <w:spacing w:val="-4"/>
          <w:sz w:val="28"/>
          <w:szCs w:val="28"/>
        </w:rPr>
        <w:t>по специальной литературе, овладевают навыками проведения эксперимента и обработки полученных результатов, проектируют и изготовляют наглядные пособия, лабораторные установки и технические средства обучения, участвуют в разработке и отладке программ для ПК, принимают участие в разработке деловых игр по ими</w:t>
      </w:r>
      <w:r>
        <w:rPr>
          <w:color w:val="000000"/>
          <w:spacing w:val="-5"/>
          <w:sz w:val="28"/>
          <w:szCs w:val="28"/>
        </w:rPr>
        <w:t>тационному моделированию практических ситуаций и явлений.</w:t>
      </w:r>
      <w:proofErr w:type="gramEnd"/>
      <w:r>
        <w:rPr>
          <w:color w:val="000000"/>
          <w:spacing w:val="-5"/>
          <w:sz w:val="28"/>
          <w:szCs w:val="28"/>
        </w:rPr>
        <w:t xml:space="preserve"> Задания студентам, привлекаемым к выполнению указанных работ, должны предусматривать исследо</w:t>
      </w:r>
      <w:r>
        <w:rPr>
          <w:color w:val="000000"/>
          <w:spacing w:val="-4"/>
          <w:sz w:val="28"/>
          <w:szCs w:val="28"/>
        </w:rPr>
        <w:t>вательские, творческие элементы.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Общее руководство и ответственность за </w:t>
      </w:r>
      <w:proofErr w:type="gramStart"/>
      <w:r>
        <w:rPr>
          <w:color w:val="000000"/>
          <w:spacing w:val="6"/>
          <w:sz w:val="28"/>
          <w:szCs w:val="28"/>
        </w:rPr>
        <w:t>постановку</w:t>
      </w:r>
      <w:proofErr w:type="gramEnd"/>
      <w:r>
        <w:rPr>
          <w:color w:val="000000"/>
          <w:spacing w:val="6"/>
          <w:sz w:val="28"/>
          <w:szCs w:val="28"/>
        </w:rPr>
        <w:t xml:space="preserve"> и организацию системы </w:t>
      </w:r>
      <w:r>
        <w:rPr>
          <w:bCs/>
          <w:iCs/>
          <w:color w:val="000000"/>
          <w:spacing w:val="-3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-5"/>
          <w:sz w:val="28"/>
          <w:szCs w:val="28"/>
        </w:rPr>
        <w:t xml:space="preserve"> возложены на директора </w:t>
      </w:r>
      <w:r w:rsidR="00E12D3F">
        <w:rPr>
          <w:color w:val="333333"/>
          <w:sz w:val="28"/>
          <w:szCs w:val="28"/>
        </w:rPr>
        <w:t>Колледжа</w:t>
      </w:r>
      <w:r w:rsidR="00E12D3F">
        <w:rPr>
          <w:color w:val="000000"/>
          <w:sz w:val="28"/>
          <w:szCs w:val="28"/>
        </w:rPr>
        <w:t>.</w:t>
      </w:r>
    </w:p>
    <w:p w:rsidR="001852DE" w:rsidRDefault="001852DE" w:rsidP="00E12D3F">
      <w:pPr>
        <w:shd w:val="clear" w:color="auto" w:fill="FFFFFF"/>
        <w:spacing w:before="120" w:line="276" w:lineRule="auto"/>
        <w:ind w:left="851" w:hanging="851"/>
        <w:jc w:val="center"/>
        <w:rPr>
          <w:b/>
          <w:bCs/>
          <w:iCs/>
          <w:color w:val="000000"/>
          <w:spacing w:val="-6"/>
          <w:sz w:val="28"/>
          <w:szCs w:val="28"/>
        </w:rPr>
      </w:pPr>
      <w:r>
        <w:rPr>
          <w:b/>
          <w:bCs/>
          <w:iCs/>
          <w:color w:val="000000"/>
          <w:spacing w:val="-6"/>
          <w:sz w:val="28"/>
          <w:szCs w:val="28"/>
        </w:rPr>
        <w:t xml:space="preserve">3. Методологические основания системы </w:t>
      </w:r>
    </w:p>
    <w:p w:rsidR="001852DE" w:rsidRDefault="001852DE" w:rsidP="00E12D3F">
      <w:pPr>
        <w:shd w:val="clear" w:color="auto" w:fill="FFFFFF"/>
        <w:spacing w:line="276" w:lineRule="auto"/>
        <w:ind w:left="851" w:hanging="851"/>
        <w:jc w:val="center"/>
        <w:rPr>
          <w:b/>
          <w:bCs/>
          <w:iCs/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научно-исследовательской работы студентов</w:t>
      </w:r>
      <w:r>
        <w:rPr>
          <w:b/>
          <w:bCs/>
          <w:iCs/>
          <w:color w:val="000000"/>
          <w:spacing w:val="-6"/>
          <w:sz w:val="28"/>
          <w:szCs w:val="28"/>
        </w:rPr>
        <w:t>.</w:t>
      </w:r>
    </w:p>
    <w:p w:rsidR="001852DE" w:rsidRDefault="001852DE" w:rsidP="00E12D3F">
      <w:pPr>
        <w:shd w:val="clear" w:color="auto" w:fill="FFFFFF"/>
        <w:spacing w:line="276" w:lineRule="auto"/>
        <w:ind w:left="851" w:hanging="851"/>
        <w:jc w:val="center"/>
        <w:rPr>
          <w:sz w:val="28"/>
          <w:szCs w:val="28"/>
        </w:rPr>
      </w:pP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 xml:space="preserve">Система </w:t>
      </w:r>
      <w:r>
        <w:rPr>
          <w:color w:val="000000"/>
          <w:spacing w:val="-4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-3"/>
          <w:sz w:val="28"/>
          <w:szCs w:val="28"/>
        </w:rPr>
        <w:t xml:space="preserve"> - одно из важнейших средств повышения уровня подготовки специалистов со средним профессиональным образованием через освоение студентами </w:t>
      </w:r>
      <w:r>
        <w:rPr>
          <w:color w:val="000000"/>
          <w:spacing w:val="-4"/>
          <w:sz w:val="28"/>
          <w:szCs w:val="28"/>
        </w:rPr>
        <w:t xml:space="preserve">в процессе обучения по учебным планам и </w:t>
      </w:r>
      <w:r>
        <w:rPr>
          <w:color w:val="000000"/>
          <w:spacing w:val="-4"/>
          <w:sz w:val="28"/>
          <w:szCs w:val="28"/>
        </w:rPr>
        <w:lastRenderedPageBreak/>
        <w:t>сверх них основ профессионально-</w:t>
      </w:r>
      <w:r>
        <w:rPr>
          <w:color w:val="000000"/>
          <w:spacing w:val="-3"/>
          <w:sz w:val="28"/>
          <w:szCs w:val="28"/>
        </w:rPr>
        <w:t>творческой деятельности, методов, приемов и навыков выполнения научно-</w:t>
      </w:r>
      <w:r>
        <w:rPr>
          <w:color w:val="000000"/>
          <w:spacing w:val="-1"/>
          <w:sz w:val="28"/>
          <w:szCs w:val="28"/>
        </w:rPr>
        <w:t xml:space="preserve">исследовательских, проектных и конструкторских работ, развитие способностей к </w:t>
      </w:r>
      <w:r>
        <w:rPr>
          <w:color w:val="000000"/>
          <w:spacing w:val="1"/>
          <w:sz w:val="28"/>
          <w:szCs w:val="28"/>
        </w:rPr>
        <w:t xml:space="preserve">научному и техническому творчеству, самостоятельности, инициативы в учебе и </w:t>
      </w:r>
      <w:r>
        <w:rPr>
          <w:color w:val="000000"/>
          <w:spacing w:val="-5"/>
          <w:sz w:val="28"/>
          <w:szCs w:val="28"/>
        </w:rPr>
        <w:t>будущей жизнедеятельности.</w:t>
      </w:r>
      <w:proofErr w:type="gramEnd"/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Система </w:t>
      </w:r>
      <w:r>
        <w:rPr>
          <w:color w:val="000000"/>
          <w:spacing w:val="-4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1"/>
          <w:sz w:val="28"/>
          <w:szCs w:val="28"/>
        </w:rPr>
        <w:t xml:space="preserve"> в </w:t>
      </w:r>
      <w:r w:rsidR="00E12D3F">
        <w:rPr>
          <w:color w:val="333333"/>
          <w:sz w:val="28"/>
          <w:szCs w:val="28"/>
        </w:rPr>
        <w:t>Колледж</w:t>
      </w:r>
      <w:r w:rsidR="00CA32B7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является неотъемлемой составной частью подготовки квалифицированных специа</w:t>
      </w:r>
      <w:r>
        <w:rPr>
          <w:color w:val="000000"/>
          <w:sz w:val="28"/>
          <w:szCs w:val="28"/>
        </w:rPr>
        <w:t xml:space="preserve">листов, способных творческими методами индивидуально и коллективно решать </w:t>
      </w:r>
      <w:r>
        <w:rPr>
          <w:color w:val="000000"/>
          <w:spacing w:val="-2"/>
          <w:sz w:val="28"/>
          <w:szCs w:val="28"/>
        </w:rPr>
        <w:t>профессиональные научные, технические и социальные задачи, применять в прак</w:t>
      </w:r>
      <w:r>
        <w:rPr>
          <w:color w:val="000000"/>
          <w:spacing w:val="-3"/>
          <w:sz w:val="28"/>
          <w:szCs w:val="28"/>
        </w:rPr>
        <w:t>тической деятельности достижения научно-технического прогресса, быстро ориен</w:t>
      </w:r>
      <w:r>
        <w:rPr>
          <w:color w:val="000000"/>
          <w:spacing w:val="-4"/>
          <w:sz w:val="28"/>
          <w:szCs w:val="28"/>
        </w:rPr>
        <w:t>тироваться в экономических ситуациях.</w:t>
      </w:r>
    </w:p>
    <w:p w:rsidR="001852DE" w:rsidRP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Система </w:t>
      </w:r>
      <w:r>
        <w:rPr>
          <w:color w:val="000000"/>
          <w:spacing w:val="-4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-1"/>
          <w:sz w:val="28"/>
          <w:szCs w:val="28"/>
        </w:rPr>
        <w:t xml:space="preserve"> позволяет наиболее полно реализовать индивидуальный подход в </w:t>
      </w:r>
      <w:r>
        <w:rPr>
          <w:color w:val="000000"/>
          <w:spacing w:val="-4"/>
          <w:sz w:val="28"/>
          <w:szCs w:val="28"/>
        </w:rPr>
        <w:t xml:space="preserve">обучении и воспитании студентов, дифференцированность </w:t>
      </w:r>
      <w:r w:rsidR="00CA32B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при подготовке специа</w:t>
      </w:r>
      <w:r>
        <w:rPr>
          <w:color w:val="000000"/>
          <w:spacing w:val="2"/>
          <w:sz w:val="28"/>
          <w:szCs w:val="28"/>
        </w:rPr>
        <w:t xml:space="preserve">листов. </w:t>
      </w:r>
    </w:p>
    <w:p w:rsidR="001852DE" w:rsidRDefault="001852DE" w:rsidP="00E12D3F">
      <w:pPr>
        <w:shd w:val="clear" w:color="auto" w:fill="FFFFFF"/>
        <w:tabs>
          <w:tab w:val="num" w:pos="567"/>
        </w:tabs>
        <w:spacing w:line="276" w:lineRule="auto"/>
        <w:ind w:right="-14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Обучение в </w:t>
      </w:r>
      <w:r w:rsidR="00CA32B7">
        <w:rPr>
          <w:color w:val="000000"/>
          <w:spacing w:val="2"/>
          <w:sz w:val="28"/>
          <w:szCs w:val="28"/>
        </w:rPr>
        <w:t>техникум</w:t>
      </w:r>
      <w:r>
        <w:rPr>
          <w:color w:val="000000"/>
          <w:spacing w:val="2"/>
          <w:sz w:val="28"/>
          <w:szCs w:val="28"/>
        </w:rPr>
        <w:t>е с систематическим методически обеспеченным целена</w:t>
      </w:r>
      <w:r>
        <w:rPr>
          <w:color w:val="000000"/>
          <w:spacing w:val="-1"/>
          <w:sz w:val="28"/>
          <w:szCs w:val="28"/>
        </w:rPr>
        <w:t>правленным участием в научной и научно-технической деятельности - эффективный способ и средство формирования и развития у студентов творческой мотива</w:t>
      </w:r>
      <w:r>
        <w:rPr>
          <w:color w:val="000000"/>
          <w:spacing w:val="-3"/>
          <w:sz w:val="28"/>
          <w:szCs w:val="28"/>
        </w:rPr>
        <w:t>ции, ответственности, активной созидательной жизненной позиции.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Основными целями системы научно-исследовательской работы студентов в </w:t>
      </w:r>
      <w:r w:rsidR="00E12D3F">
        <w:rPr>
          <w:color w:val="333333"/>
          <w:sz w:val="28"/>
          <w:szCs w:val="28"/>
        </w:rPr>
        <w:t>Колледже</w:t>
      </w:r>
      <w:r>
        <w:rPr>
          <w:color w:val="000000"/>
          <w:spacing w:val="-4"/>
          <w:sz w:val="28"/>
          <w:szCs w:val="28"/>
        </w:rPr>
        <w:t xml:space="preserve"> являются: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создание и развитие условий (правовых, экономических, организационных, ресурсных и т.д.), обеспечивающих возможность для каждого студента реализовать свое право на творческое развитие личности, участие в научных исследованиях и научно-техническом творчестве - полноценное, равное и доступное для каждого в соответствии с его способностями и потребностями;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обеспечение единства образовательного (учебного и воспитательного), научно</w:t>
      </w:r>
      <w:r>
        <w:rPr>
          <w:color w:val="000000"/>
          <w:sz w:val="28"/>
          <w:szCs w:val="28"/>
        </w:rPr>
        <w:t>го и практического процессов с формированием и развитием творческих спо</w:t>
      </w:r>
      <w:r w:rsidRPr="00F47B80">
        <w:rPr>
          <w:color w:val="000000"/>
          <w:sz w:val="28"/>
          <w:szCs w:val="28"/>
        </w:rPr>
        <w:t>собностей, улучшением профессионально - творческой подготовки студентов, совершенствованием форм привлечения молодежи к научным исследованиям, научно-технической и изобретательской деятельности.</w:t>
      </w:r>
    </w:p>
    <w:p w:rsidR="001852DE" w:rsidRPr="00915307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spacing w:val="-4"/>
          <w:sz w:val="28"/>
          <w:szCs w:val="28"/>
        </w:rPr>
      </w:pPr>
      <w:r w:rsidRPr="00915307">
        <w:rPr>
          <w:spacing w:val="-4"/>
          <w:sz w:val="28"/>
          <w:szCs w:val="28"/>
        </w:rPr>
        <w:t>Основными задачами функционирования системы научно-исследовательской работы студентов являются:</w:t>
      </w:r>
    </w:p>
    <w:p w:rsidR="001852DE" w:rsidRDefault="0065174F" w:rsidP="00E12D3F">
      <w:pPr>
        <w:shd w:val="clear" w:color="auto" w:fill="FFFFFF"/>
        <w:tabs>
          <w:tab w:val="num" w:pos="567"/>
        </w:tabs>
        <w:spacing w:line="276" w:lineRule="auto"/>
        <w:ind w:left="284" w:right="-14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с</w:t>
      </w:r>
      <w:r w:rsidR="001852DE">
        <w:rPr>
          <w:color w:val="000000"/>
          <w:spacing w:val="-3"/>
          <w:sz w:val="28"/>
          <w:szCs w:val="28"/>
        </w:rPr>
        <w:t xml:space="preserve">оздание предпосылок для самореализации личностных творческих способностей </w:t>
      </w:r>
      <w:r>
        <w:rPr>
          <w:color w:val="000000"/>
          <w:spacing w:val="-7"/>
          <w:sz w:val="28"/>
          <w:szCs w:val="28"/>
        </w:rPr>
        <w:t>студентов</w:t>
      </w:r>
      <w:r w:rsidR="00915307">
        <w:rPr>
          <w:color w:val="000000"/>
          <w:spacing w:val="-7"/>
          <w:sz w:val="28"/>
          <w:szCs w:val="28"/>
        </w:rPr>
        <w:t>;</w:t>
      </w:r>
    </w:p>
    <w:p w:rsidR="001852DE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студентов к рационализаторской работе и изобретательскому творчеству;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 xml:space="preserve">создание благоприятных условий для развития и функционирования </w:t>
      </w:r>
      <w:r w:rsidRPr="00F47B80">
        <w:rPr>
          <w:color w:val="000000"/>
          <w:sz w:val="28"/>
          <w:szCs w:val="28"/>
        </w:rPr>
        <w:lastRenderedPageBreak/>
        <w:t>различных форм научного творчества молодежи, базирующихся на отечественном и зарубежном опыте, результатах научных и научно-технических разработок, проводимых в целях совершенствования системы НИРС.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обеспечение прав студентов на участие в научных исследованиях, практических разработках и техническом творчестве;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 xml:space="preserve">обеспечение условий для выявления наиболее одаренных </w:t>
      </w:r>
      <w:r w:rsidR="00CA32B7">
        <w:rPr>
          <w:color w:val="000000"/>
          <w:sz w:val="28"/>
          <w:szCs w:val="28"/>
        </w:rPr>
        <w:t>студентов</w:t>
      </w:r>
      <w:r w:rsidRPr="00F47B80">
        <w:rPr>
          <w:color w:val="000000"/>
          <w:sz w:val="28"/>
          <w:szCs w:val="28"/>
        </w:rPr>
        <w:t xml:space="preserve"> и развити</w:t>
      </w:r>
      <w:r w:rsidR="00CA32B7">
        <w:rPr>
          <w:color w:val="000000"/>
          <w:sz w:val="28"/>
          <w:szCs w:val="28"/>
        </w:rPr>
        <w:t>е</w:t>
      </w:r>
      <w:r w:rsidRPr="00F47B80">
        <w:rPr>
          <w:color w:val="000000"/>
          <w:sz w:val="28"/>
          <w:szCs w:val="28"/>
        </w:rPr>
        <w:t xml:space="preserve"> их способностей и талантов;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содействие всестороннему развитию личности студента, формированию его </w:t>
      </w:r>
      <w:r w:rsidRPr="00F47B80">
        <w:rPr>
          <w:color w:val="000000"/>
          <w:sz w:val="28"/>
          <w:szCs w:val="28"/>
        </w:rPr>
        <w:t>объективной самооценки, приобретению навыков работы в творческих коллективах, приобщению к организаторской деятельности;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 xml:space="preserve">развитие способности использовать научные знания и быстро адаптироваться </w:t>
      </w:r>
      <w:r>
        <w:rPr>
          <w:color w:val="000000"/>
          <w:sz w:val="28"/>
          <w:szCs w:val="28"/>
        </w:rPr>
        <w:t>при изменении ситуации, готовности к повышению квалификации и перепод</w:t>
      </w:r>
      <w:r w:rsidRPr="00F47B80">
        <w:rPr>
          <w:color w:val="000000"/>
          <w:sz w:val="28"/>
          <w:szCs w:val="28"/>
        </w:rPr>
        <w:t>готовке;</w:t>
      </w:r>
    </w:p>
    <w:p w:rsidR="001852DE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47B80">
        <w:rPr>
          <w:color w:val="000000"/>
          <w:sz w:val="28"/>
          <w:szCs w:val="28"/>
        </w:rPr>
        <w:t xml:space="preserve">предоставление </w:t>
      </w:r>
      <w:r w:rsidR="00CA32B7">
        <w:rPr>
          <w:color w:val="000000"/>
          <w:sz w:val="28"/>
          <w:szCs w:val="28"/>
        </w:rPr>
        <w:t>об</w:t>
      </w:r>
      <w:r w:rsidRPr="00F47B80">
        <w:rPr>
          <w:color w:val="000000"/>
          <w:sz w:val="28"/>
          <w:szCs w:val="28"/>
        </w:rPr>
        <w:t>уча</w:t>
      </w:r>
      <w:r w:rsidR="00CA32B7">
        <w:rPr>
          <w:color w:val="000000"/>
          <w:sz w:val="28"/>
          <w:szCs w:val="28"/>
        </w:rPr>
        <w:t>ю</w:t>
      </w:r>
      <w:r w:rsidRPr="00F47B80">
        <w:rPr>
          <w:color w:val="000000"/>
          <w:sz w:val="28"/>
          <w:szCs w:val="28"/>
        </w:rPr>
        <w:t>щимся возможности испробовать свои силы в решении актуальных задач по различным направлениям науки и техники, опубликовать значимые результаты исследований.</w:t>
      </w:r>
      <w:proofErr w:type="gramEnd"/>
    </w:p>
    <w:p w:rsidR="00CA32B7" w:rsidRPr="00F47B80" w:rsidRDefault="00CA32B7" w:rsidP="00E12D3F">
      <w:pPr>
        <w:widowControl w:val="0"/>
        <w:shd w:val="clear" w:color="auto" w:fill="FFFFFF"/>
        <w:tabs>
          <w:tab w:val="left" w:pos="567"/>
        </w:tabs>
        <w:spacing w:line="276" w:lineRule="auto"/>
        <w:ind w:left="284"/>
        <w:jc w:val="both"/>
        <w:rPr>
          <w:color w:val="000000"/>
          <w:sz w:val="28"/>
          <w:szCs w:val="28"/>
        </w:rPr>
      </w:pP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Повышение результативности участия студентов в системе </w:t>
      </w:r>
      <w:r>
        <w:rPr>
          <w:color w:val="000000"/>
          <w:spacing w:val="-4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-3"/>
          <w:sz w:val="28"/>
          <w:szCs w:val="28"/>
        </w:rPr>
        <w:t>:</w:t>
      </w:r>
    </w:p>
    <w:p w:rsidR="001852DE" w:rsidRPr="00CA32B7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CA32B7">
        <w:rPr>
          <w:color w:val="000000"/>
          <w:sz w:val="28"/>
          <w:szCs w:val="28"/>
        </w:rPr>
        <w:t xml:space="preserve">развитие тематики научных исследований с участием студентов за счет выполнения работ по решению задач, связанных с реальными потребностями </w:t>
      </w:r>
      <w:r w:rsidR="00CA32B7">
        <w:rPr>
          <w:color w:val="000000"/>
          <w:spacing w:val="2"/>
          <w:sz w:val="28"/>
          <w:szCs w:val="28"/>
        </w:rPr>
        <w:t>техникум</w:t>
      </w:r>
      <w:r w:rsidR="0065174F">
        <w:rPr>
          <w:color w:val="000000"/>
          <w:spacing w:val="2"/>
          <w:sz w:val="28"/>
          <w:szCs w:val="28"/>
        </w:rPr>
        <w:t xml:space="preserve">а,  </w:t>
      </w:r>
      <w:r w:rsidRPr="00CA32B7">
        <w:rPr>
          <w:color w:val="000000"/>
          <w:sz w:val="28"/>
          <w:szCs w:val="28"/>
        </w:rPr>
        <w:t>организация конкурсов на лучшие студенческие научные, дипломные и курсовые работы;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организация студенческих  олимпиад;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 xml:space="preserve">повышение результативности организационно-массовых, в том числе состязательных мероприятий; 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содействие образованию и деятельности творческих объединений студентов;</w:t>
      </w:r>
    </w:p>
    <w:p w:rsidR="001852DE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 xml:space="preserve"> выявление и использование положительного опыта работы системы НИРС в современных условиях.</w:t>
      </w:r>
    </w:p>
    <w:p w:rsidR="007B2690" w:rsidRPr="00F47B80" w:rsidRDefault="007B2690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</w:p>
    <w:p w:rsidR="001852DE" w:rsidRDefault="001852DE" w:rsidP="00E12D3F">
      <w:pPr>
        <w:shd w:val="clear" w:color="auto" w:fill="FFFFFF"/>
        <w:spacing w:before="293" w:line="276" w:lineRule="auto"/>
        <w:ind w:left="851" w:hanging="851"/>
        <w:jc w:val="center"/>
        <w:rPr>
          <w:b/>
          <w:bCs/>
          <w:iCs/>
          <w:color w:val="000000"/>
          <w:spacing w:val="-9"/>
          <w:sz w:val="28"/>
          <w:szCs w:val="28"/>
        </w:rPr>
      </w:pPr>
      <w:r>
        <w:rPr>
          <w:b/>
          <w:bCs/>
          <w:iCs/>
          <w:color w:val="000000"/>
          <w:spacing w:val="-9"/>
          <w:sz w:val="28"/>
          <w:szCs w:val="28"/>
        </w:rPr>
        <w:t>4. Финансирование научно-исследовательской работы студентов.</w:t>
      </w:r>
    </w:p>
    <w:p w:rsidR="001852DE" w:rsidRDefault="001852DE" w:rsidP="00E12D3F">
      <w:pPr>
        <w:shd w:val="clear" w:color="auto" w:fill="FFFFFF"/>
        <w:spacing w:line="276" w:lineRule="auto"/>
        <w:ind w:left="851" w:hanging="851"/>
        <w:jc w:val="center"/>
        <w:rPr>
          <w:sz w:val="28"/>
          <w:szCs w:val="28"/>
        </w:rPr>
      </w:pP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Финансирование НИРС осуществляется за счет </w:t>
      </w:r>
      <w:r w:rsidR="0065174F">
        <w:rPr>
          <w:color w:val="000000"/>
          <w:spacing w:val="-1"/>
          <w:sz w:val="28"/>
          <w:szCs w:val="28"/>
        </w:rPr>
        <w:t xml:space="preserve">внебюджетных </w:t>
      </w:r>
      <w:r>
        <w:rPr>
          <w:color w:val="000000"/>
          <w:spacing w:val="-1"/>
          <w:sz w:val="28"/>
          <w:szCs w:val="28"/>
        </w:rPr>
        <w:t xml:space="preserve">средств, взносов целевого назначения. </w:t>
      </w:r>
      <w:r w:rsidR="007B2690">
        <w:rPr>
          <w:color w:val="333333"/>
          <w:sz w:val="28"/>
          <w:szCs w:val="28"/>
        </w:rPr>
        <w:t>Колледж</w:t>
      </w:r>
      <w:r>
        <w:rPr>
          <w:color w:val="000000"/>
          <w:spacing w:val="-1"/>
          <w:sz w:val="28"/>
          <w:szCs w:val="28"/>
        </w:rPr>
        <w:t xml:space="preserve"> самостоятельно определяет порядок использования с</w:t>
      </w:r>
      <w:r>
        <w:rPr>
          <w:color w:val="000000"/>
          <w:spacing w:val="-3"/>
          <w:sz w:val="28"/>
          <w:szCs w:val="28"/>
        </w:rPr>
        <w:t>редств, полученных для осуществления научной деятельно</w:t>
      </w:r>
      <w:r>
        <w:rPr>
          <w:color w:val="000000"/>
          <w:spacing w:val="-10"/>
          <w:sz w:val="28"/>
          <w:szCs w:val="28"/>
        </w:rPr>
        <w:t>сти.</w:t>
      </w:r>
    </w:p>
    <w:p w:rsidR="001852DE" w:rsidRDefault="001852DE" w:rsidP="00E12D3F">
      <w:pPr>
        <w:shd w:val="clear" w:color="auto" w:fill="FFFFFF"/>
        <w:tabs>
          <w:tab w:val="left" w:pos="567"/>
        </w:tabs>
        <w:spacing w:before="5" w:line="276" w:lineRule="auto"/>
        <w:ind w:firstLine="567"/>
        <w:jc w:val="both"/>
        <w:rPr>
          <w:color w:val="000000"/>
          <w:spacing w:val="-7"/>
          <w:sz w:val="28"/>
          <w:szCs w:val="28"/>
        </w:rPr>
      </w:pPr>
    </w:p>
    <w:p w:rsidR="001852DE" w:rsidRDefault="001852DE" w:rsidP="00E12D3F">
      <w:pPr>
        <w:shd w:val="clear" w:color="auto" w:fill="FFFFFF"/>
        <w:tabs>
          <w:tab w:val="left" w:pos="567"/>
        </w:tabs>
        <w:spacing w:before="5" w:line="276" w:lineRule="auto"/>
        <w:ind w:firstLine="567"/>
        <w:jc w:val="center"/>
        <w:rPr>
          <w:b/>
          <w:bCs/>
          <w:i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5. </w:t>
      </w:r>
      <w:r>
        <w:rPr>
          <w:b/>
          <w:bCs/>
          <w:iCs/>
          <w:color w:val="000000"/>
          <w:spacing w:val="-8"/>
          <w:sz w:val="28"/>
          <w:szCs w:val="28"/>
        </w:rPr>
        <w:t xml:space="preserve">Научное студенческое общество, </w:t>
      </w:r>
    </w:p>
    <w:p w:rsidR="001852DE" w:rsidRDefault="001852DE" w:rsidP="00E12D3F">
      <w:pPr>
        <w:shd w:val="clear" w:color="auto" w:fill="FFFFFF"/>
        <w:tabs>
          <w:tab w:val="left" w:pos="567"/>
        </w:tabs>
        <w:spacing w:before="5" w:line="276" w:lineRule="auto"/>
        <w:ind w:firstLine="567"/>
        <w:jc w:val="center"/>
        <w:rPr>
          <w:b/>
          <w:bCs/>
          <w:iCs/>
          <w:color w:val="000000"/>
          <w:spacing w:val="-9"/>
          <w:sz w:val="28"/>
          <w:szCs w:val="28"/>
        </w:rPr>
      </w:pPr>
      <w:r>
        <w:rPr>
          <w:b/>
          <w:bCs/>
          <w:iCs/>
          <w:color w:val="000000"/>
          <w:spacing w:val="-8"/>
          <w:sz w:val="28"/>
          <w:szCs w:val="28"/>
        </w:rPr>
        <w:t xml:space="preserve">Совет </w:t>
      </w:r>
      <w:proofErr w:type="gramStart"/>
      <w:r>
        <w:rPr>
          <w:b/>
          <w:bCs/>
          <w:iCs/>
          <w:color w:val="000000"/>
          <w:spacing w:val="-8"/>
          <w:sz w:val="28"/>
          <w:szCs w:val="28"/>
        </w:rPr>
        <w:t>по</w:t>
      </w:r>
      <w:proofErr w:type="gramEnd"/>
      <w:r>
        <w:rPr>
          <w:b/>
          <w:bCs/>
          <w:iCs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b/>
          <w:bCs/>
          <w:iCs/>
          <w:color w:val="000000"/>
          <w:spacing w:val="-9"/>
          <w:sz w:val="28"/>
          <w:szCs w:val="28"/>
        </w:rPr>
        <w:t>научно-исследовательской</w:t>
      </w:r>
      <w:proofErr w:type="gramEnd"/>
      <w:r>
        <w:rPr>
          <w:b/>
          <w:bCs/>
          <w:iCs/>
          <w:color w:val="000000"/>
          <w:spacing w:val="-9"/>
          <w:sz w:val="28"/>
          <w:szCs w:val="28"/>
        </w:rPr>
        <w:t xml:space="preserve"> работ</w:t>
      </w:r>
      <w:r w:rsidR="0065174F">
        <w:rPr>
          <w:b/>
          <w:bCs/>
          <w:iCs/>
          <w:color w:val="000000"/>
          <w:spacing w:val="-9"/>
          <w:sz w:val="28"/>
          <w:szCs w:val="28"/>
        </w:rPr>
        <w:t xml:space="preserve">ы </w:t>
      </w:r>
      <w:r>
        <w:rPr>
          <w:b/>
          <w:bCs/>
          <w:iCs/>
          <w:color w:val="000000"/>
          <w:spacing w:val="-9"/>
          <w:sz w:val="28"/>
          <w:szCs w:val="28"/>
        </w:rPr>
        <w:t xml:space="preserve"> студентов.</w:t>
      </w:r>
    </w:p>
    <w:p w:rsidR="001852DE" w:rsidRDefault="001852DE" w:rsidP="00E12D3F">
      <w:pPr>
        <w:shd w:val="clear" w:color="auto" w:fill="FFFFFF"/>
        <w:tabs>
          <w:tab w:val="left" w:pos="567"/>
        </w:tabs>
        <w:spacing w:before="5" w:line="276" w:lineRule="auto"/>
        <w:ind w:firstLine="567"/>
        <w:jc w:val="center"/>
        <w:rPr>
          <w:sz w:val="28"/>
          <w:szCs w:val="28"/>
        </w:rPr>
      </w:pP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Научное студенческое общество создается и функционирует в </w:t>
      </w:r>
      <w:r w:rsidR="007B2690">
        <w:rPr>
          <w:color w:val="333333"/>
          <w:sz w:val="28"/>
          <w:szCs w:val="28"/>
        </w:rPr>
        <w:t>Колледж</w:t>
      </w:r>
      <w:r>
        <w:rPr>
          <w:color w:val="000000"/>
          <w:spacing w:val="-3"/>
          <w:sz w:val="28"/>
          <w:szCs w:val="28"/>
        </w:rPr>
        <w:t>е для осущест</w:t>
      </w:r>
      <w:r>
        <w:rPr>
          <w:color w:val="000000"/>
          <w:sz w:val="28"/>
          <w:szCs w:val="28"/>
        </w:rPr>
        <w:t xml:space="preserve">вления научно-методического и организационно-координационного руководства </w:t>
      </w:r>
      <w:r>
        <w:rPr>
          <w:color w:val="000000"/>
          <w:spacing w:val="-4"/>
          <w:sz w:val="28"/>
          <w:szCs w:val="28"/>
        </w:rPr>
        <w:t xml:space="preserve">деятельностью системы </w:t>
      </w:r>
      <w:r>
        <w:rPr>
          <w:bCs/>
          <w:iCs/>
          <w:color w:val="000000"/>
          <w:spacing w:val="-9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-4"/>
          <w:sz w:val="28"/>
          <w:szCs w:val="28"/>
        </w:rPr>
        <w:t>.</w:t>
      </w:r>
    </w:p>
    <w:p w:rsidR="001852DE" w:rsidRPr="000A0D98" w:rsidRDefault="001852DE" w:rsidP="00E12D3F">
      <w:pPr>
        <w:shd w:val="clear" w:color="auto" w:fill="FFFFFF"/>
        <w:tabs>
          <w:tab w:val="left" w:pos="567"/>
        </w:tabs>
        <w:spacing w:line="276" w:lineRule="auto"/>
        <w:ind w:left="-284" w:right="-142" w:firstLine="426"/>
        <w:jc w:val="both"/>
        <w:rPr>
          <w:color w:val="333333"/>
          <w:sz w:val="28"/>
          <w:szCs w:val="28"/>
        </w:rPr>
      </w:pPr>
      <w:r w:rsidRPr="000A0D98">
        <w:rPr>
          <w:color w:val="333333"/>
          <w:sz w:val="28"/>
          <w:szCs w:val="28"/>
        </w:rPr>
        <w:t xml:space="preserve">Научное студенческое общество (далее - НСО) является формой добровольного неформального объединения студентов. </w:t>
      </w:r>
    </w:p>
    <w:p w:rsidR="001852DE" w:rsidRPr="000A0D98" w:rsidRDefault="001852DE" w:rsidP="00E12D3F">
      <w:pPr>
        <w:shd w:val="clear" w:color="auto" w:fill="FFFFFF"/>
        <w:tabs>
          <w:tab w:val="left" w:pos="567"/>
        </w:tabs>
        <w:spacing w:line="276" w:lineRule="auto"/>
        <w:ind w:left="-284" w:right="-142" w:firstLine="426"/>
        <w:jc w:val="both"/>
        <w:rPr>
          <w:color w:val="333333"/>
          <w:sz w:val="28"/>
          <w:szCs w:val="28"/>
        </w:rPr>
      </w:pPr>
      <w:r w:rsidRPr="000A0D98">
        <w:rPr>
          <w:color w:val="333333"/>
          <w:sz w:val="28"/>
          <w:szCs w:val="28"/>
        </w:rPr>
        <w:t xml:space="preserve">Научное студенческое общество содействует проведению научных исследований студентов и публикации результатов их деятельности, осуществляет взаимодействие с научными студенческими организациями других </w:t>
      </w:r>
      <w:r w:rsidR="0065174F">
        <w:rPr>
          <w:color w:val="333333"/>
          <w:sz w:val="28"/>
          <w:szCs w:val="28"/>
        </w:rPr>
        <w:t>образовательных организаций региона,</w:t>
      </w:r>
      <w:r w:rsidRPr="000A0D98">
        <w:rPr>
          <w:color w:val="333333"/>
          <w:sz w:val="28"/>
          <w:szCs w:val="28"/>
        </w:rPr>
        <w:t xml:space="preserve"> ведет организационную работу с научной молодежью </w:t>
      </w:r>
      <w:r w:rsidR="0065174F">
        <w:rPr>
          <w:color w:val="000000"/>
          <w:spacing w:val="-3"/>
          <w:sz w:val="28"/>
          <w:szCs w:val="28"/>
        </w:rPr>
        <w:t>техникум</w:t>
      </w:r>
      <w:r w:rsidRPr="000A0D98">
        <w:rPr>
          <w:color w:val="333333"/>
          <w:sz w:val="28"/>
          <w:szCs w:val="28"/>
        </w:rPr>
        <w:t xml:space="preserve">а. </w:t>
      </w:r>
    </w:p>
    <w:p w:rsidR="001852DE" w:rsidRDefault="001852DE" w:rsidP="00E12D3F">
      <w:pPr>
        <w:shd w:val="clear" w:color="auto" w:fill="FFFFFF"/>
        <w:tabs>
          <w:tab w:val="left" w:pos="567"/>
        </w:tabs>
        <w:spacing w:line="276" w:lineRule="auto"/>
        <w:ind w:left="-284" w:right="-142" w:firstLine="426"/>
        <w:jc w:val="both"/>
        <w:rPr>
          <w:color w:val="000000"/>
          <w:spacing w:val="-4"/>
          <w:sz w:val="28"/>
          <w:szCs w:val="28"/>
        </w:rPr>
      </w:pPr>
      <w:r w:rsidRPr="000A0D98">
        <w:rPr>
          <w:color w:val="333333"/>
          <w:sz w:val="28"/>
          <w:szCs w:val="28"/>
        </w:rPr>
        <w:t>Работу научного студенческого общества возглавляет Совет по научно-исследовательской работе студентов (далее - Совет), работа которого</w:t>
      </w:r>
      <w:r>
        <w:rPr>
          <w:color w:val="000000"/>
          <w:spacing w:val="-4"/>
          <w:sz w:val="28"/>
          <w:szCs w:val="28"/>
        </w:rPr>
        <w:t xml:space="preserve"> осуществляется по мере необходимости.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Совет по научно-исследовательской работе создается с целью: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 xml:space="preserve">организации, координации и руководства деятельностью системы научно-исследовательской работы студентов в </w:t>
      </w:r>
      <w:r w:rsidR="007B2690">
        <w:rPr>
          <w:color w:val="333333"/>
          <w:sz w:val="28"/>
          <w:szCs w:val="28"/>
        </w:rPr>
        <w:t>Колледж</w:t>
      </w:r>
      <w:r w:rsidRPr="00F47B80">
        <w:rPr>
          <w:color w:val="000000"/>
          <w:sz w:val="28"/>
          <w:szCs w:val="28"/>
        </w:rPr>
        <w:t>е;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 xml:space="preserve">обеспечения реализации </w:t>
      </w:r>
      <w:r w:rsidR="00B8599D">
        <w:rPr>
          <w:color w:val="000000"/>
          <w:spacing w:val="-3"/>
          <w:sz w:val="28"/>
          <w:szCs w:val="28"/>
        </w:rPr>
        <w:t>техникумо</w:t>
      </w:r>
      <w:r w:rsidRPr="00F47B80">
        <w:rPr>
          <w:color w:val="000000"/>
          <w:sz w:val="28"/>
          <w:szCs w:val="28"/>
        </w:rPr>
        <w:t>м основных целей, функций и задач системы научно-исследовательской работы студентов;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процессе достижения данных целей Совет решает задачи: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обеспечения единства обучения и подготовки студентов к творческому труду, организации широкого вовлечения в творческий процесс изучения и освоения научных методов своей профессии и специальности;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создания предпосылок для самореализации личностных творческих способностей студентов, воспитания, формирования, развития качеств, навыков, умений, необходимых будущему, квалифицированному специалисту - профессионалу в современных условиях;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 xml:space="preserve">обеспечения законом установленного права студентов на участие в научно-исследовательской и научно-технической деятельности; 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 xml:space="preserve">изыскания и регулирования финансового и материально-технического обеспечения реализации системы научно-исследовательской работы студентов в </w:t>
      </w:r>
      <w:r w:rsidR="007B2690">
        <w:rPr>
          <w:color w:val="333333"/>
          <w:sz w:val="28"/>
          <w:szCs w:val="28"/>
        </w:rPr>
        <w:t>Колледж</w:t>
      </w:r>
      <w:r w:rsidRPr="00F47B80">
        <w:rPr>
          <w:color w:val="000000"/>
          <w:sz w:val="28"/>
          <w:szCs w:val="28"/>
        </w:rPr>
        <w:t>е;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усиления влияния науки на решение учебных, воспитательных и практических задач;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lastRenderedPageBreak/>
        <w:t>повышения массовости и результативности всех форм научно-исследовательской работы студентов.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Совет организует и проводит организационно-массовые мероприятия системы </w:t>
      </w:r>
      <w:r>
        <w:rPr>
          <w:bCs/>
          <w:iCs/>
          <w:color w:val="000000"/>
          <w:spacing w:val="-9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-2"/>
          <w:sz w:val="28"/>
          <w:szCs w:val="28"/>
        </w:rPr>
        <w:t>, выявление и развитие способностей творчески одаренных студентов, спо</w:t>
      </w:r>
      <w:r>
        <w:rPr>
          <w:color w:val="000000"/>
          <w:spacing w:val="-3"/>
          <w:sz w:val="28"/>
          <w:szCs w:val="28"/>
        </w:rPr>
        <w:t xml:space="preserve">собствует стимулированию их участия в научной работе. </w:t>
      </w:r>
    </w:p>
    <w:p w:rsidR="001852DE" w:rsidRDefault="001852DE" w:rsidP="00E12D3F">
      <w:pPr>
        <w:shd w:val="clear" w:color="auto" w:fill="FFFFFF"/>
        <w:tabs>
          <w:tab w:val="left" w:pos="567"/>
          <w:tab w:val="left" w:pos="851"/>
        </w:tabs>
        <w:spacing w:line="276" w:lineRule="auto"/>
        <w:ind w:left="-284" w:right="-144"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Совет</w:t>
      </w:r>
      <w:r>
        <w:rPr>
          <w:color w:val="000000"/>
          <w:spacing w:val="-3"/>
          <w:sz w:val="28"/>
          <w:szCs w:val="28"/>
        </w:rPr>
        <w:t xml:space="preserve"> проводит информацион</w:t>
      </w:r>
      <w:r>
        <w:rPr>
          <w:color w:val="000000"/>
          <w:spacing w:val="-4"/>
          <w:sz w:val="28"/>
          <w:szCs w:val="28"/>
        </w:rPr>
        <w:t>но-разъяснительную работу среди студентов о задачах, организации и мероприяти</w:t>
      </w:r>
      <w:r>
        <w:rPr>
          <w:color w:val="000000"/>
          <w:spacing w:val="-1"/>
          <w:sz w:val="28"/>
          <w:szCs w:val="28"/>
        </w:rPr>
        <w:t xml:space="preserve">ях системы </w:t>
      </w:r>
      <w:r>
        <w:rPr>
          <w:bCs/>
          <w:iCs/>
          <w:color w:val="000000"/>
          <w:spacing w:val="-9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1852DE" w:rsidRDefault="001852DE" w:rsidP="00E12D3F">
      <w:pPr>
        <w:shd w:val="clear" w:color="auto" w:fill="FFFFFF"/>
        <w:tabs>
          <w:tab w:val="left" w:pos="142"/>
          <w:tab w:val="left" w:pos="284"/>
        </w:tabs>
        <w:spacing w:line="276" w:lineRule="auto"/>
        <w:ind w:left="-284" w:right="-144"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Совет</w:t>
      </w:r>
      <w:r>
        <w:rPr>
          <w:color w:val="000000"/>
          <w:spacing w:val="-1"/>
          <w:sz w:val="28"/>
          <w:szCs w:val="28"/>
        </w:rPr>
        <w:t xml:space="preserve"> организует проведение исследований и разработок по пробле</w:t>
      </w:r>
      <w:r>
        <w:rPr>
          <w:color w:val="000000"/>
          <w:spacing w:val="-2"/>
          <w:sz w:val="28"/>
          <w:szCs w:val="28"/>
        </w:rPr>
        <w:t xml:space="preserve">мам, методам и перспективам развития системы </w:t>
      </w:r>
      <w:r>
        <w:rPr>
          <w:bCs/>
          <w:iCs/>
          <w:color w:val="000000"/>
          <w:spacing w:val="-9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-2"/>
          <w:sz w:val="28"/>
          <w:szCs w:val="28"/>
        </w:rPr>
        <w:t>, обмена опытом, подготов</w:t>
      </w:r>
      <w:r>
        <w:rPr>
          <w:color w:val="000000"/>
          <w:spacing w:val="3"/>
          <w:sz w:val="28"/>
          <w:szCs w:val="28"/>
        </w:rPr>
        <w:t xml:space="preserve">ки и повышения квалификации организаторов </w:t>
      </w:r>
      <w:r>
        <w:rPr>
          <w:bCs/>
          <w:iCs/>
          <w:color w:val="000000"/>
          <w:spacing w:val="-9"/>
          <w:sz w:val="28"/>
          <w:szCs w:val="28"/>
        </w:rPr>
        <w:t>научно-исследовательской работы студентов,</w:t>
      </w:r>
      <w:r>
        <w:rPr>
          <w:color w:val="000000"/>
          <w:spacing w:val="-4"/>
          <w:sz w:val="28"/>
          <w:szCs w:val="28"/>
        </w:rPr>
        <w:t xml:space="preserve"> подготовку и издание научно-методических и информа</w:t>
      </w:r>
      <w:r>
        <w:rPr>
          <w:color w:val="000000"/>
          <w:spacing w:val="-3"/>
          <w:sz w:val="28"/>
          <w:szCs w:val="28"/>
        </w:rPr>
        <w:t xml:space="preserve">ционных материалов по вопросам функционирования системы </w:t>
      </w:r>
      <w:r>
        <w:rPr>
          <w:bCs/>
          <w:iCs/>
          <w:color w:val="000000"/>
          <w:spacing w:val="-9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-3"/>
          <w:sz w:val="28"/>
          <w:szCs w:val="28"/>
        </w:rPr>
        <w:t>, сборников и отдельных научных работ студентов,</w:t>
      </w:r>
    </w:p>
    <w:p w:rsidR="001852DE" w:rsidRDefault="001852DE" w:rsidP="00E12D3F">
      <w:pPr>
        <w:shd w:val="clear" w:color="auto" w:fill="FFFFFF"/>
        <w:tabs>
          <w:tab w:val="left" w:pos="567"/>
          <w:tab w:val="left" w:pos="851"/>
        </w:tabs>
        <w:spacing w:line="276" w:lineRule="auto"/>
        <w:ind w:left="-284" w:right="-144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Совет обеспечивает взаимодей</w:t>
      </w:r>
      <w:r>
        <w:rPr>
          <w:color w:val="000000"/>
          <w:spacing w:val="-4"/>
          <w:sz w:val="28"/>
          <w:szCs w:val="28"/>
        </w:rPr>
        <w:t xml:space="preserve">ствие </w:t>
      </w:r>
      <w:r w:rsidR="007B2690">
        <w:rPr>
          <w:color w:val="333333"/>
          <w:sz w:val="28"/>
          <w:szCs w:val="28"/>
        </w:rPr>
        <w:t>Колледжа</w:t>
      </w:r>
      <w:r w:rsidR="007B269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по вопросам </w:t>
      </w:r>
      <w:r>
        <w:rPr>
          <w:bCs/>
          <w:iCs/>
          <w:color w:val="000000"/>
          <w:spacing w:val="-9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-4"/>
          <w:sz w:val="28"/>
          <w:szCs w:val="28"/>
        </w:rPr>
        <w:t xml:space="preserve"> с органами управления системой </w:t>
      </w:r>
      <w:r>
        <w:rPr>
          <w:bCs/>
          <w:iCs/>
          <w:color w:val="000000"/>
          <w:spacing w:val="-9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1"/>
          <w:sz w:val="28"/>
          <w:szCs w:val="28"/>
        </w:rPr>
        <w:t xml:space="preserve">, советами по </w:t>
      </w:r>
      <w:r>
        <w:rPr>
          <w:bCs/>
          <w:iCs/>
          <w:color w:val="000000"/>
          <w:spacing w:val="-9"/>
          <w:sz w:val="28"/>
          <w:szCs w:val="28"/>
        </w:rPr>
        <w:t>научно-исследовательской работе студентов</w:t>
      </w:r>
      <w:r>
        <w:rPr>
          <w:color w:val="000000"/>
          <w:spacing w:val="1"/>
          <w:sz w:val="28"/>
          <w:szCs w:val="28"/>
        </w:rPr>
        <w:t xml:space="preserve"> всех уровней, другими организациями и </w:t>
      </w:r>
      <w:r>
        <w:rPr>
          <w:color w:val="000000"/>
          <w:spacing w:val="-4"/>
          <w:sz w:val="28"/>
          <w:szCs w:val="28"/>
        </w:rPr>
        <w:t>учреждениями.</w:t>
      </w:r>
    </w:p>
    <w:p w:rsidR="001852DE" w:rsidRDefault="001852DE" w:rsidP="00E12D3F">
      <w:pPr>
        <w:shd w:val="clear" w:color="auto" w:fill="FFFFFF"/>
        <w:tabs>
          <w:tab w:val="left" w:pos="567"/>
          <w:tab w:val="left" w:pos="851"/>
        </w:tabs>
        <w:spacing w:line="276" w:lineRule="auto"/>
        <w:ind w:left="-284" w:right="-144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Совет </w:t>
      </w:r>
      <w:r>
        <w:rPr>
          <w:color w:val="000000"/>
          <w:spacing w:val="-3"/>
          <w:sz w:val="28"/>
          <w:szCs w:val="28"/>
        </w:rPr>
        <w:t>совершенствует формы и методы стимулирования студентов, активно и результативно выполняющих научно-и</w:t>
      </w:r>
      <w:r>
        <w:rPr>
          <w:color w:val="000000"/>
          <w:sz w:val="28"/>
          <w:szCs w:val="28"/>
        </w:rPr>
        <w:t xml:space="preserve">сследовательскую работу, преподавателей и сотрудников </w:t>
      </w:r>
      <w:r w:rsidR="007B2690">
        <w:rPr>
          <w:color w:val="333333"/>
          <w:sz w:val="28"/>
          <w:szCs w:val="28"/>
        </w:rPr>
        <w:t>Колледжа</w:t>
      </w:r>
      <w:r>
        <w:rPr>
          <w:color w:val="000000"/>
          <w:sz w:val="28"/>
          <w:szCs w:val="28"/>
        </w:rPr>
        <w:t xml:space="preserve">, организующих и </w:t>
      </w:r>
      <w:r>
        <w:rPr>
          <w:color w:val="000000"/>
          <w:spacing w:val="-4"/>
          <w:sz w:val="28"/>
          <w:szCs w:val="28"/>
        </w:rPr>
        <w:t>обеспечивающих выполнение научной работы студентов.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Совет организует отбор лучших научных студенческих работ для представления на </w:t>
      </w:r>
      <w:r>
        <w:rPr>
          <w:color w:val="000000"/>
          <w:sz w:val="28"/>
          <w:szCs w:val="28"/>
        </w:rPr>
        <w:t xml:space="preserve">конкурсы, конференции, семинары, школы, олимпиады, выставки различного </w:t>
      </w:r>
      <w:r>
        <w:rPr>
          <w:color w:val="000000"/>
          <w:spacing w:val="-3"/>
          <w:sz w:val="28"/>
          <w:szCs w:val="28"/>
        </w:rPr>
        <w:t>уровня</w:t>
      </w:r>
      <w:r>
        <w:rPr>
          <w:color w:val="000000"/>
          <w:spacing w:val="-4"/>
          <w:sz w:val="28"/>
          <w:szCs w:val="28"/>
        </w:rPr>
        <w:t>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Цикловые методические комиссии осуществляют непосредственное методическое и организа</w:t>
      </w:r>
      <w:r>
        <w:rPr>
          <w:color w:val="000000"/>
          <w:spacing w:val="-3"/>
          <w:sz w:val="28"/>
          <w:szCs w:val="28"/>
        </w:rPr>
        <w:t xml:space="preserve">ционное </w:t>
      </w:r>
      <w:proofErr w:type="gramStart"/>
      <w:r>
        <w:rPr>
          <w:color w:val="000000"/>
          <w:spacing w:val="-3"/>
          <w:sz w:val="28"/>
          <w:szCs w:val="28"/>
        </w:rPr>
        <w:t>руководство</w:t>
      </w:r>
      <w:proofErr w:type="gramEnd"/>
      <w:r>
        <w:rPr>
          <w:color w:val="000000"/>
          <w:spacing w:val="-3"/>
          <w:sz w:val="28"/>
          <w:szCs w:val="28"/>
        </w:rPr>
        <w:t xml:space="preserve"> системой </w:t>
      </w:r>
      <w:r>
        <w:rPr>
          <w:bCs/>
          <w:iCs/>
          <w:color w:val="000000"/>
          <w:spacing w:val="-9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-3"/>
          <w:sz w:val="28"/>
          <w:szCs w:val="28"/>
        </w:rPr>
        <w:t xml:space="preserve">, направляя ее деятельность в соответствии с ОПОП специальности. </w:t>
      </w:r>
      <w:r>
        <w:rPr>
          <w:color w:val="000000"/>
          <w:spacing w:val="-4"/>
          <w:sz w:val="28"/>
          <w:szCs w:val="28"/>
        </w:rPr>
        <w:t xml:space="preserve">ЦМК подбирают и утверждают руководителей конкретных работ (тем), выполняемых </w:t>
      </w:r>
      <w:r>
        <w:rPr>
          <w:color w:val="000000"/>
          <w:spacing w:val="-7"/>
          <w:sz w:val="28"/>
          <w:szCs w:val="28"/>
        </w:rPr>
        <w:t>студентами.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Деятельность Совета строится на основе годовых планов. Совет систематически </w:t>
      </w:r>
      <w:proofErr w:type="gramStart"/>
      <w:r>
        <w:rPr>
          <w:color w:val="000000"/>
          <w:spacing w:val="-4"/>
          <w:sz w:val="28"/>
          <w:szCs w:val="28"/>
        </w:rPr>
        <w:t>отчитывается о</w:t>
      </w:r>
      <w:proofErr w:type="gramEnd"/>
      <w:r>
        <w:rPr>
          <w:color w:val="000000"/>
          <w:spacing w:val="-4"/>
          <w:sz w:val="28"/>
          <w:szCs w:val="28"/>
        </w:rPr>
        <w:t xml:space="preserve"> своей работе перед педагогическим советом </w:t>
      </w:r>
      <w:r w:rsidR="007B2690">
        <w:rPr>
          <w:color w:val="333333"/>
          <w:sz w:val="28"/>
          <w:szCs w:val="28"/>
        </w:rPr>
        <w:t>Колледжа</w:t>
      </w:r>
      <w:r w:rsidR="007B2690">
        <w:rPr>
          <w:color w:val="000000"/>
          <w:sz w:val="28"/>
          <w:szCs w:val="28"/>
        </w:rPr>
        <w:t>.</w:t>
      </w:r>
    </w:p>
    <w:p w:rsidR="001852DE" w:rsidRDefault="001852DE" w:rsidP="00E12D3F">
      <w:pPr>
        <w:shd w:val="clear" w:color="auto" w:fill="FFFFFF"/>
        <w:tabs>
          <w:tab w:val="left" w:pos="567"/>
          <w:tab w:val="left" w:pos="851"/>
        </w:tabs>
        <w:spacing w:line="276" w:lineRule="auto"/>
        <w:ind w:firstLine="567"/>
        <w:jc w:val="both"/>
        <w:rPr>
          <w:color w:val="000000"/>
          <w:spacing w:val="-4"/>
          <w:sz w:val="28"/>
          <w:szCs w:val="28"/>
        </w:rPr>
      </w:pPr>
    </w:p>
    <w:p w:rsidR="00A52E9B" w:rsidRDefault="00A52E9B" w:rsidP="00E12D3F">
      <w:pPr>
        <w:shd w:val="clear" w:color="auto" w:fill="FFFFFF"/>
        <w:tabs>
          <w:tab w:val="left" w:pos="567"/>
          <w:tab w:val="left" w:pos="851"/>
        </w:tabs>
        <w:spacing w:line="276" w:lineRule="auto"/>
        <w:ind w:firstLine="567"/>
        <w:jc w:val="both"/>
        <w:rPr>
          <w:color w:val="000000"/>
          <w:spacing w:val="-4"/>
          <w:sz w:val="28"/>
          <w:szCs w:val="28"/>
        </w:rPr>
      </w:pPr>
    </w:p>
    <w:p w:rsidR="00A52E9B" w:rsidRDefault="00A52E9B" w:rsidP="00E12D3F">
      <w:pPr>
        <w:shd w:val="clear" w:color="auto" w:fill="FFFFFF"/>
        <w:tabs>
          <w:tab w:val="left" w:pos="567"/>
          <w:tab w:val="left" w:pos="851"/>
        </w:tabs>
        <w:spacing w:line="276" w:lineRule="auto"/>
        <w:ind w:firstLine="567"/>
        <w:jc w:val="both"/>
        <w:rPr>
          <w:color w:val="000000"/>
          <w:spacing w:val="-4"/>
          <w:sz w:val="28"/>
          <w:szCs w:val="28"/>
        </w:rPr>
      </w:pPr>
    </w:p>
    <w:p w:rsidR="00A52E9B" w:rsidRDefault="00A52E9B" w:rsidP="00E12D3F">
      <w:pPr>
        <w:shd w:val="clear" w:color="auto" w:fill="FFFFFF"/>
        <w:tabs>
          <w:tab w:val="left" w:pos="567"/>
          <w:tab w:val="left" w:pos="851"/>
        </w:tabs>
        <w:spacing w:line="276" w:lineRule="auto"/>
        <w:ind w:firstLine="567"/>
        <w:jc w:val="both"/>
        <w:rPr>
          <w:color w:val="000000"/>
          <w:spacing w:val="-4"/>
          <w:sz w:val="28"/>
          <w:szCs w:val="28"/>
        </w:rPr>
      </w:pPr>
    </w:p>
    <w:p w:rsidR="001852DE" w:rsidRDefault="001852DE" w:rsidP="00E12D3F">
      <w:pPr>
        <w:shd w:val="clear" w:color="auto" w:fill="FFFFFF"/>
        <w:tabs>
          <w:tab w:val="left" w:pos="567"/>
          <w:tab w:val="left" w:pos="851"/>
        </w:tabs>
        <w:spacing w:line="276" w:lineRule="auto"/>
        <w:ind w:firstLine="567"/>
        <w:jc w:val="center"/>
        <w:rPr>
          <w:b/>
          <w:bCs/>
          <w:i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lastRenderedPageBreak/>
        <w:t xml:space="preserve">6. </w:t>
      </w:r>
      <w:r>
        <w:rPr>
          <w:b/>
          <w:bCs/>
          <w:iCs/>
          <w:color w:val="000000"/>
          <w:spacing w:val="-8"/>
          <w:sz w:val="28"/>
          <w:szCs w:val="28"/>
        </w:rPr>
        <w:t xml:space="preserve">Меры поощрения студентов и руководителей </w:t>
      </w:r>
    </w:p>
    <w:p w:rsidR="001852DE" w:rsidRDefault="001852DE" w:rsidP="00E12D3F">
      <w:pPr>
        <w:shd w:val="clear" w:color="auto" w:fill="FFFFFF"/>
        <w:tabs>
          <w:tab w:val="left" w:pos="567"/>
          <w:tab w:val="left" w:pos="851"/>
        </w:tabs>
        <w:spacing w:line="276" w:lineRule="auto"/>
        <w:ind w:firstLine="567"/>
        <w:jc w:val="center"/>
        <w:rPr>
          <w:b/>
          <w:bCs/>
          <w:iCs/>
          <w:color w:val="000000"/>
          <w:spacing w:val="-9"/>
          <w:sz w:val="28"/>
          <w:szCs w:val="28"/>
        </w:rPr>
      </w:pPr>
      <w:r>
        <w:rPr>
          <w:b/>
          <w:bCs/>
          <w:iCs/>
          <w:color w:val="000000"/>
          <w:spacing w:val="-9"/>
          <w:sz w:val="28"/>
          <w:szCs w:val="28"/>
        </w:rPr>
        <w:t>научно-исследовательской работы студентов.</w:t>
      </w:r>
    </w:p>
    <w:p w:rsidR="001852DE" w:rsidRDefault="001852DE" w:rsidP="00E12D3F">
      <w:pPr>
        <w:shd w:val="clear" w:color="auto" w:fill="FFFFFF"/>
        <w:tabs>
          <w:tab w:val="left" w:pos="567"/>
          <w:tab w:val="left" w:pos="851"/>
        </w:tabs>
        <w:spacing w:line="276" w:lineRule="auto"/>
        <w:ind w:firstLine="567"/>
        <w:jc w:val="both"/>
        <w:rPr>
          <w:i/>
          <w:sz w:val="28"/>
          <w:szCs w:val="28"/>
        </w:rPr>
      </w:pP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Функционирование и развитие системы </w:t>
      </w:r>
      <w:r>
        <w:rPr>
          <w:bCs/>
          <w:iCs/>
          <w:color w:val="000000"/>
          <w:spacing w:val="-9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-1"/>
          <w:sz w:val="28"/>
          <w:szCs w:val="28"/>
        </w:rPr>
        <w:t xml:space="preserve"> предусматривает совершенствова</w:t>
      </w:r>
      <w:r>
        <w:rPr>
          <w:color w:val="000000"/>
          <w:spacing w:val="-2"/>
          <w:sz w:val="28"/>
          <w:szCs w:val="28"/>
        </w:rPr>
        <w:t>ние механизмов стимулирования студентов, участвующих в научно-</w:t>
      </w:r>
      <w:r>
        <w:rPr>
          <w:color w:val="000000"/>
          <w:spacing w:val="-1"/>
          <w:sz w:val="28"/>
          <w:szCs w:val="28"/>
        </w:rPr>
        <w:t xml:space="preserve">исследовательской работе, преподавателей и сотрудников, руководящих научной </w:t>
      </w:r>
      <w:r>
        <w:rPr>
          <w:color w:val="000000"/>
          <w:spacing w:val="-4"/>
          <w:sz w:val="28"/>
          <w:szCs w:val="28"/>
        </w:rPr>
        <w:t>работой студентов.</w:t>
      </w:r>
    </w:p>
    <w:p w:rsidR="001852DE" w:rsidRDefault="001852DE" w:rsidP="00E12D3F">
      <w:pPr>
        <w:shd w:val="clear" w:color="auto" w:fill="FFFFFF"/>
        <w:tabs>
          <w:tab w:val="left" w:pos="567"/>
          <w:tab w:val="left" w:pos="851"/>
        </w:tabs>
        <w:spacing w:line="276" w:lineRule="auto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Основными формами стимулирования являются: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-284" w:right="-144" w:firstLine="426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учет результатов, полученных в процессе выполнения научной работы, при оценке знаний (зачеты, экзамены и т.п.) на различных этапах обучения;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-284" w:right="-144" w:firstLine="426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поощрения за публикацию в сборниках научно-исследовательской работы студентов;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-284" w:right="-144" w:firstLine="426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 xml:space="preserve">выдвижение наиболее одаренных студентов на участие в мероприятиях НИРС </w:t>
      </w:r>
      <w:r w:rsidR="00B8599D">
        <w:rPr>
          <w:color w:val="000000"/>
          <w:sz w:val="28"/>
          <w:szCs w:val="28"/>
        </w:rPr>
        <w:t>районного</w:t>
      </w:r>
      <w:r w:rsidRPr="00F47B80">
        <w:rPr>
          <w:color w:val="000000"/>
          <w:sz w:val="28"/>
          <w:szCs w:val="28"/>
        </w:rPr>
        <w:t xml:space="preserve">, </w:t>
      </w:r>
      <w:r w:rsidR="00B8599D">
        <w:rPr>
          <w:color w:val="000000"/>
          <w:sz w:val="28"/>
          <w:szCs w:val="28"/>
        </w:rPr>
        <w:t>республиканского</w:t>
      </w:r>
      <w:r w:rsidRPr="00F47B80">
        <w:rPr>
          <w:color w:val="000000"/>
          <w:sz w:val="28"/>
          <w:szCs w:val="28"/>
        </w:rPr>
        <w:t xml:space="preserve"> уровней, получение стипендий, учреждаемых различными организациями и фондами и т.д.;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-284" w:right="-144" w:firstLine="426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представление лучших студенческих работ на конкурсы, выставки и другие организационно-массовые мероприятия, предусматривающие награждение победителей;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-284"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командирование для участия в различных науч</w:t>
      </w:r>
      <w:r w:rsidRPr="00F47B80">
        <w:rPr>
          <w:color w:val="000000"/>
          <w:sz w:val="28"/>
          <w:szCs w:val="28"/>
        </w:rPr>
        <w:t>ных форумах студентов;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-284" w:right="-144" w:firstLine="426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 xml:space="preserve">соответствующие меры материального и морального поощрения преподавателей и сотрудников </w:t>
      </w:r>
      <w:r w:rsidR="00B8599D">
        <w:rPr>
          <w:color w:val="000000"/>
          <w:spacing w:val="-3"/>
          <w:sz w:val="28"/>
          <w:szCs w:val="28"/>
        </w:rPr>
        <w:t>техникум</w:t>
      </w:r>
      <w:r w:rsidRPr="00F47B80">
        <w:rPr>
          <w:color w:val="000000"/>
          <w:sz w:val="28"/>
          <w:szCs w:val="28"/>
        </w:rPr>
        <w:t>а за руководство научно-исследовательской работы студентов;</w:t>
      </w:r>
    </w:p>
    <w:p w:rsidR="001852DE" w:rsidRPr="00F47B80" w:rsidRDefault="001852DE" w:rsidP="00E12D3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-284" w:right="-144" w:firstLine="426"/>
        <w:jc w:val="both"/>
        <w:rPr>
          <w:color w:val="000000"/>
          <w:sz w:val="28"/>
          <w:szCs w:val="28"/>
        </w:rPr>
      </w:pPr>
      <w:r w:rsidRPr="00F47B80">
        <w:rPr>
          <w:color w:val="000000"/>
          <w:sz w:val="28"/>
          <w:szCs w:val="28"/>
        </w:rPr>
        <w:t>финансовая и мат</w:t>
      </w:r>
      <w:r w:rsidR="007B2690">
        <w:rPr>
          <w:color w:val="000000"/>
          <w:sz w:val="28"/>
          <w:szCs w:val="28"/>
        </w:rPr>
        <w:t xml:space="preserve">ериально-техническая поддержка </w:t>
      </w:r>
      <w:r w:rsidRPr="00F47B80">
        <w:rPr>
          <w:color w:val="000000"/>
          <w:sz w:val="28"/>
          <w:szCs w:val="28"/>
        </w:rPr>
        <w:t>МК, лабораторий и научных коллективов, активно работающих в системе научно-исследовательской работы студентов.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За успехи, достигнутые в научно-исследовательской работе и организации системы </w:t>
      </w:r>
      <w:r>
        <w:rPr>
          <w:bCs/>
          <w:iCs/>
          <w:color w:val="000000"/>
          <w:spacing w:val="-9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-4"/>
          <w:sz w:val="28"/>
          <w:szCs w:val="28"/>
        </w:rPr>
        <w:t>, студенты, преподаватели и научно-технические работни</w:t>
      </w:r>
      <w:r>
        <w:rPr>
          <w:color w:val="000000"/>
          <w:spacing w:val="1"/>
          <w:sz w:val="28"/>
          <w:szCs w:val="28"/>
        </w:rPr>
        <w:t xml:space="preserve">ки могут награждаться почетными грамотами, дипломами, </w:t>
      </w:r>
      <w:r>
        <w:rPr>
          <w:color w:val="000000"/>
          <w:spacing w:val="3"/>
          <w:sz w:val="28"/>
          <w:szCs w:val="28"/>
        </w:rPr>
        <w:t>премироваться денежными премиями, на</w:t>
      </w:r>
      <w:r>
        <w:rPr>
          <w:color w:val="000000"/>
          <w:spacing w:val="2"/>
          <w:sz w:val="28"/>
          <w:szCs w:val="28"/>
        </w:rPr>
        <w:t xml:space="preserve">правляться для участия на престижных выставках, конференциях, конкурсах, </w:t>
      </w:r>
      <w:r>
        <w:rPr>
          <w:color w:val="000000"/>
          <w:spacing w:val="-6"/>
          <w:sz w:val="28"/>
          <w:szCs w:val="28"/>
        </w:rPr>
        <w:t>олимпиадах.</w:t>
      </w:r>
    </w:p>
    <w:p w:rsidR="007B2690" w:rsidRDefault="007B2690" w:rsidP="007B2690">
      <w:pPr>
        <w:shd w:val="clear" w:color="auto" w:fill="FFFFFF"/>
        <w:tabs>
          <w:tab w:val="num" w:pos="567"/>
        </w:tabs>
        <w:spacing w:line="276" w:lineRule="auto"/>
        <w:ind w:right="-142"/>
        <w:jc w:val="both"/>
        <w:rPr>
          <w:color w:val="000000"/>
          <w:spacing w:val="-6"/>
          <w:sz w:val="28"/>
          <w:szCs w:val="28"/>
        </w:rPr>
      </w:pPr>
    </w:p>
    <w:p w:rsidR="007B2690" w:rsidRDefault="007B2690" w:rsidP="007B2690">
      <w:pPr>
        <w:shd w:val="clear" w:color="auto" w:fill="FFFFFF"/>
        <w:tabs>
          <w:tab w:val="num" w:pos="567"/>
        </w:tabs>
        <w:spacing w:line="276" w:lineRule="auto"/>
        <w:ind w:right="-142"/>
        <w:jc w:val="both"/>
        <w:rPr>
          <w:color w:val="000000"/>
          <w:spacing w:val="-6"/>
          <w:sz w:val="28"/>
          <w:szCs w:val="28"/>
        </w:rPr>
      </w:pPr>
    </w:p>
    <w:p w:rsidR="001852DE" w:rsidRDefault="007B2690" w:rsidP="00E12D3F">
      <w:pPr>
        <w:shd w:val="clear" w:color="auto" w:fill="FFFFFF"/>
        <w:tabs>
          <w:tab w:val="left" w:pos="567"/>
        </w:tabs>
        <w:spacing w:before="293" w:line="276" w:lineRule="auto"/>
        <w:ind w:firstLine="567"/>
        <w:jc w:val="center"/>
        <w:rPr>
          <w:b/>
          <w:bCs/>
          <w:iCs/>
          <w:color w:val="000000"/>
          <w:spacing w:val="-6"/>
          <w:sz w:val="28"/>
          <w:szCs w:val="28"/>
        </w:rPr>
      </w:pPr>
      <w:r>
        <w:rPr>
          <w:b/>
          <w:bCs/>
          <w:iCs/>
          <w:color w:val="000000"/>
          <w:spacing w:val="-6"/>
          <w:sz w:val="28"/>
          <w:szCs w:val="28"/>
        </w:rPr>
        <w:t xml:space="preserve">7. Внутренние </w:t>
      </w:r>
      <w:r w:rsidR="001852DE">
        <w:rPr>
          <w:b/>
          <w:bCs/>
          <w:iCs/>
          <w:color w:val="000000"/>
          <w:spacing w:val="-6"/>
          <w:sz w:val="28"/>
          <w:szCs w:val="28"/>
        </w:rPr>
        <w:t xml:space="preserve"> конкурсы</w:t>
      </w:r>
      <w:r w:rsidR="001852DE">
        <w:rPr>
          <w:color w:val="000000"/>
          <w:spacing w:val="3"/>
          <w:sz w:val="28"/>
          <w:szCs w:val="28"/>
        </w:rPr>
        <w:t xml:space="preserve"> </w:t>
      </w:r>
      <w:r w:rsidR="001852DE">
        <w:rPr>
          <w:b/>
          <w:color w:val="000000"/>
          <w:spacing w:val="3"/>
          <w:sz w:val="28"/>
          <w:szCs w:val="28"/>
        </w:rPr>
        <w:t>студенческих научных работ</w:t>
      </w:r>
      <w:r w:rsidR="001852DE">
        <w:rPr>
          <w:b/>
          <w:bCs/>
          <w:iCs/>
          <w:color w:val="000000"/>
          <w:spacing w:val="-6"/>
          <w:sz w:val="28"/>
          <w:szCs w:val="28"/>
        </w:rPr>
        <w:t>.</w:t>
      </w:r>
    </w:p>
    <w:p w:rsidR="001852DE" w:rsidRDefault="001852DE" w:rsidP="00E12D3F">
      <w:pPr>
        <w:shd w:val="clear" w:color="auto" w:fill="FFFFFF"/>
        <w:tabs>
          <w:tab w:val="left" w:pos="567"/>
        </w:tabs>
        <w:spacing w:line="276" w:lineRule="auto"/>
        <w:ind w:firstLine="567"/>
        <w:jc w:val="center"/>
        <w:rPr>
          <w:sz w:val="28"/>
          <w:szCs w:val="28"/>
        </w:rPr>
      </w:pP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Во </w:t>
      </w:r>
      <w:r w:rsidR="007B2690">
        <w:rPr>
          <w:color w:val="000000"/>
          <w:spacing w:val="3"/>
          <w:sz w:val="28"/>
          <w:szCs w:val="28"/>
        </w:rPr>
        <w:t xml:space="preserve">внутренних </w:t>
      </w:r>
      <w:r w:rsidR="00B8599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конкурсах студенческих научных работ (далее конкурсы) мо</w:t>
      </w:r>
      <w:r>
        <w:rPr>
          <w:color w:val="000000"/>
          <w:sz w:val="28"/>
          <w:szCs w:val="28"/>
        </w:rPr>
        <w:t xml:space="preserve">гут участвовать студенты </w:t>
      </w:r>
      <w:r w:rsidR="007B2690">
        <w:rPr>
          <w:color w:val="333333"/>
          <w:sz w:val="28"/>
          <w:szCs w:val="28"/>
        </w:rPr>
        <w:t>Колледжа</w:t>
      </w:r>
      <w:r>
        <w:rPr>
          <w:color w:val="000000"/>
          <w:sz w:val="28"/>
          <w:szCs w:val="28"/>
        </w:rPr>
        <w:t xml:space="preserve"> как единолично, так и в коллективе.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Организация и руководство проведением конкурса осуществляется оргкомитетом, </w:t>
      </w:r>
      <w:r>
        <w:rPr>
          <w:color w:val="000000"/>
          <w:spacing w:val="-5"/>
          <w:sz w:val="28"/>
          <w:szCs w:val="28"/>
        </w:rPr>
        <w:t>утвержденным приказом директора.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 конкурс могут быть представлены научно-исследовательские, дипломные, кур</w:t>
      </w:r>
      <w:r>
        <w:rPr>
          <w:color w:val="000000"/>
          <w:spacing w:val="2"/>
          <w:sz w:val="28"/>
          <w:szCs w:val="28"/>
        </w:rPr>
        <w:t xml:space="preserve">совые работы, предлагающие новое решение научных проблем, инновационные </w:t>
      </w:r>
      <w:r>
        <w:rPr>
          <w:color w:val="000000"/>
          <w:spacing w:val="-3"/>
          <w:sz w:val="28"/>
          <w:szCs w:val="28"/>
        </w:rPr>
        <w:t xml:space="preserve">проекты и разработки, завершенные в течение последнего учебного года, при этом </w:t>
      </w:r>
      <w:r>
        <w:rPr>
          <w:color w:val="000000"/>
          <w:sz w:val="28"/>
          <w:szCs w:val="28"/>
        </w:rPr>
        <w:t>конкурсант на момент проведения конкурса должен быть студентом или выпуск</w:t>
      </w:r>
      <w:r>
        <w:rPr>
          <w:color w:val="000000"/>
          <w:spacing w:val="-5"/>
          <w:sz w:val="28"/>
          <w:szCs w:val="28"/>
        </w:rPr>
        <w:t xml:space="preserve">ником </w:t>
      </w:r>
      <w:r w:rsidR="007B2690">
        <w:rPr>
          <w:color w:val="333333"/>
          <w:sz w:val="28"/>
          <w:szCs w:val="28"/>
        </w:rPr>
        <w:t>Колледжа</w:t>
      </w:r>
      <w:r>
        <w:rPr>
          <w:color w:val="000000"/>
          <w:spacing w:val="-5"/>
          <w:sz w:val="28"/>
          <w:szCs w:val="28"/>
        </w:rPr>
        <w:t xml:space="preserve"> в текущем году.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Экспертиза всех представленных на конкурс работ проводится конкурсной комис</w:t>
      </w:r>
      <w:r>
        <w:rPr>
          <w:color w:val="000000"/>
          <w:spacing w:val="-4"/>
          <w:sz w:val="28"/>
          <w:szCs w:val="28"/>
        </w:rPr>
        <w:t>сией, которая определяется приказом директора.</w:t>
      </w:r>
    </w:p>
    <w:p w:rsidR="001852DE" w:rsidRDefault="001852DE" w:rsidP="00E12D3F">
      <w:pPr>
        <w:shd w:val="clear" w:color="auto" w:fill="FFFFFF"/>
        <w:tabs>
          <w:tab w:val="left" w:pos="567"/>
        </w:tabs>
        <w:spacing w:line="276" w:lineRule="auto"/>
        <w:ind w:left="-284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состав конкурсной комиссии включаются ведущие преподаватели </w:t>
      </w:r>
      <w:r w:rsidR="007B2690">
        <w:rPr>
          <w:color w:val="333333"/>
          <w:sz w:val="28"/>
          <w:szCs w:val="28"/>
        </w:rPr>
        <w:t>Колледжа</w:t>
      </w:r>
      <w:r w:rsidR="007B2690"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pacing w:val="-3"/>
          <w:sz w:val="28"/>
          <w:szCs w:val="28"/>
        </w:rPr>
        <w:t xml:space="preserve">учебных заведений </w:t>
      </w:r>
      <w:r w:rsidR="00B8599D">
        <w:rPr>
          <w:color w:val="000000"/>
          <w:spacing w:val="-3"/>
          <w:sz w:val="28"/>
          <w:szCs w:val="28"/>
        </w:rPr>
        <w:t>района и республики</w:t>
      </w:r>
      <w:r>
        <w:rPr>
          <w:color w:val="000000"/>
          <w:spacing w:val="-3"/>
          <w:sz w:val="28"/>
          <w:szCs w:val="28"/>
        </w:rPr>
        <w:t xml:space="preserve">. Конкурсная комиссия рассматривает, обсуждает </w:t>
      </w:r>
      <w:r>
        <w:rPr>
          <w:color w:val="000000"/>
          <w:spacing w:val="-4"/>
          <w:sz w:val="28"/>
          <w:szCs w:val="28"/>
        </w:rPr>
        <w:t>и оценивает работы.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Научным руководителям работ, занявших призовые места, выдаются дипломы, </w:t>
      </w:r>
      <w:r>
        <w:rPr>
          <w:color w:val="000000"/>
          <w:spacing w:val="-2"/>
          <w:sz w:val="28"/>
          <w:szCs w:val="28"/>
        </w:rPr>
        <w:t xml:space="preserve">грамоты, а также выплачиваются премии согласно «Положению о премировании педагогических кадров и сотрудников </w:t>
      </w:r>
      <w:r w:rsidR="00B8599D">
        <w:rPr>
          <w:color w:val="000000"/>
          <w:spacing w:val="-3"/>
          <w:sz w:val="28"/>
          <w:szCs w:val="28"/>
        </w:rPr>
        <w:t>техникум</w:t>
      </w:r>
      <w:r>
        <w:rPr>
          <w:color w:val="000000"/>
          <w:spacing w:val="-2"/>
          <w:sz w:val="28"/>
          <w:szCs w:val="28"/>
        </w:rPr>
        <w:t>а» и показателями и критериями для установления стимулирующих выплат. Лучшие работы пре</w:t>
      </w:r>
      <w:r>
        <w:rPr>
          <w:color w:val="000000"/>
          <w:spacing w:val="-4"/>
          <w:sz w:val="28"/>
          <w:szCs w:val="28"/>
        </w:rPr>
        <w:t xml:space="preserve">доставляются на </w:t>
      </w:r>
      <w:r w:rsidR="00B8599D">
        <w:rPr>
          <w:color w:val="000000"/>
          <w:spacing w:val="-4"/>
          <w:sz w:val="28"/>
          <w:szCs w:val="28"/>
        </w:rPr>
        <w:t>республиканский</w:t>
      </w:r>
      <w:r>
        <w:rPr>
          <w:color w:val="000000"/>
          <w:spacing w:val="-4"/>
          <w:sz w:val="28"/>
          <w:szCs w:val="28"/>
        </w:rPr>
        <w:t xml:space="preserve"> конкурс студенческих научных работ.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Конкурсной комиссией может быть принято решение об организации выставки </w:t>
      </w:r>
      <w:r>
        <w:rPr>
          <w:color w:val="000000"/>
          <w:spacing w:val="-4"/>
          <w:sz w:val="28"/>
          <w:szCs w:val="28"/>
        </w:rPr>
        <w:t>студенческих достижений и публикации сборника тезисов или рефератов работ.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Совет по </w:t>
      </w:r>
      <w:r>
        <w:rPr>
          <w:bCs/>
          <w:iCs/>
          <w:color w:val="000000"/>
          <w:spacing w:val="-9"/>
          <w:sz w:val="28"/>
          <w:szCs w:val="28"/>
        </w:rPr>
        <w:t>научно-исследовательской работе студентов</w:t>
      </w:r>
      <w:r>
        <w:rPr>
          <w:color w:val="000000"/>
          <w:spacing w:val="-3"/>
          <w:sz w:val="28"/>
          <w:szCs w:val="28"/>
        </w:rPr>
        <w:t xml:space="preserve"> совместно с научным студенческим обществом организует пуб</w:t>
      </w:r>
      <w:r>
        <w:rPr>
          <w:color w:val="000000"/>
          <w:spacing w:val="2"/>
          <w:sz w:val="28"/>
          <w:szCs w:val="28"/>
        </w:rPr>
        <w:t xml:space="preserve">ликации лучших работ и освещение результатов конкурса. </w:t>
      </w:r>
    </w:p>
    <w:p w:rsidR="001852DE" w:rsidRDefault="001852DE" w:rsidP="00E12D3F">
      <w:pPr>
        <w:shd w:val="clear" w:color="auto" w:fill="FFFFFF"/>
        <w:tabs>
          <w:tab w:val="left" w:pos="0"/>
        </w:tabs>
        <w:spacing w:line="276" w:lineRule="auto"/>
        <w:ind w:left="10"/>
        <w:jc w:val="both"/>
        <w:rPr>
          <w:color w:val="000000"/>
          <w:spacing w:val="2"/>
          <w:sz w:val="28"/>
          <w:szCs w:val="28"/>
        </w:rPr>
      </w:pPr>
    </w:p>
    <w:p w:rsidR="001852DE" w:rsidRDefault="001852DE" w:rsidP="00E12D3F">
      <w:pPr>
        <w:shd w:val="clear" w:color="auto" w:fill="FFFFFF"/>
        <w:tabs>
          <w:tab w:val="left" w:pos="0"/>
        </w:tabs>
        <w:spacing w:line="276" w:lineRule="auto"/>
        <w:ind w:left="10"/>
        <w:jc w:val="center"/>
        <w:rPr>
          <w:b/>
          <w:bCs/>
          <w:iCs/>
          <w:color w:val="000000"/>
          <w:spacing w:val="-3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8.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pacing w:val="-3"/>
          <w:sz w:val="28"/>
          <w:szCs w:val="28"/>
        </w:rPr>
        <w:t>Информационно-аналитическая работа.</w:t>
      </w:r>
    </w:p>
    <w:p w:rsidR="001852DE" w:rsidRDefault="001852DE" w:rsidP="00E12D3F">
      <w:pPr>
        <w:shd w:val="clear" w:color="auto" w:fill="FFFFFF"/>
        <w:tabs>
          <w:tab w:val="left" w:pos="0"/>
        </w:tabs>
        <w:spacing w:line="276" w:lineRule="auto"/>
        <w:ind w:left="10"/>
        <w:jc w:val="center"/>
        <w:rPr>
          <w:sz w:val="28"/>
          <w:szCs w:val="28"/>
        </w:rPr>
      </w:pP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Составной частью научной работы </w:t>
      </w:r>
      <w:r w:rsidR="007B2690">
        <w:rPr>
          <w:color w:val="333333"/>
          <w:sz w:val="28"/>
          <w:szCs w:val="28"/>
        </w:rPr>
        <w:t>Колледжа</w:t>
      </w:r>
      <w:r w:rsidR="007B269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является участие и проведение науч</w:t>
      </w:r>
      <w:r>
        <w:rPr>
          <w:color w:val="000000"/>
          <w:spacing w:val="-4"/>
          <w:sz w:val="28"/>
          <w:szCs w:val="28"/>
        </w:rPr>
        <w:t>ных конференций, семинаров, школ, выставок, в том числе и в качестве отчета о проделанной работе.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Инициатором и организатором этой работы является Совет по НИРС и студенческое научное общество. Они планируют проведение и участие преподавателей, мастеров производственного обучения и студентов </w:t>
      </w:r>
      <w:r w:rsidR="00B8599D">
        <w:rPr>
          <w:color w:val="000000"/>
          <w:spacing w:val="-3"/>
          <w:sz w:val="28"/>
          <w:szCs w:val="28"/>
        </w:rPr>
        <w:t>техникум</w:t>
      </w:r>
      <w:r>
        <w:rPr>
          <w:color w:val="000000"/>
          <w:spacing w:val="-5"/>
          <w:sz w:val="28"/>
          <w:szCs w:val="28"/>
        </w:rPr>
        <w:t>а в к</w:t>
      </w:r>
      <w:r>
        <w:rPr>
          <w:color w:val="000000"/>
          <w:spacing w:val="-4"/>
          <w:sz w:val="28"/>
          <w:szCs w:val="28"/>
        </w:rPr>
        <w:t xml:space="preserve">онференциях, семинарах, выставках и др. Организуют подготовку к ним и </w:t>
      </w:r>
      <w:r>
        <w:rPr>
          <w:color w:val="000000"/>
          <w:spacing w:val="-5"/>
          <w:sz w:val="28"/>
          <w:szCs w:val="28"/>
        </w:rPr>
        <w:t>их проведение, а так же представляют информацию о результатах.</w:t>
      </w:r>
    </w:p>
    <w:p w:rsidR="001852DE" w:rsidRDefault="001852DE" w:rsidP="00E12D3F">
      <w:pPr>
        <w:shd w:val="clear" w:color="auto" w:fill="FFFFFF"/>
        <w:spacing w:before="293" w:line="276" w:lineRule="auto"/>
        <w:ind w:firstLine="709"/>
        <w:jc w:val="center"/>
        <w:rPr>
          <w:b/>
          <w:bCs/>
          <w:iCs/>
          <w:color w:val="000000"/>
          <w:spacing w:val="-3"/>
          <w:sz w:val="28"/>
          <w:szCs w:val="28"/>
        </w:rPr>
      </w:pPr>
      <w:r>
        <w:rPr>
          <w:b/>
          <w:bCs/>
          <w:iCs/>
          <w:color w:val="000000"/>
          <w:spacing w:val="-3"/>
          <w:sz w:val="28"/>
          <w:szCs w:val="28"/>
        </w:rPr>
        <w:t>9. Учет и отчетность по научно-исследовательским работам.</w:t>
      </w:r>
    </w:p>
    <w:p w:rsidR="001852DE" w:rsidRDefault="001852DE" w:rsidP="00E12D3F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Результаты научно-исследовательской деятельности подлежат ежегодному обсуж</w:t>
      </w:r>
      <w:r>
        <w:rPr>
          <w:color w:val="000000"/>
          <w:spacing w:val="-5"/>
          <w:sz w:val="28"/>
          <w:szCs w:val="28"/>
        </w:rPr>
        <w:t>дению на Совете по научно-исследовательской работе.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 организации научно-исследовательской работы составляется ежегодно и хранится в течение пяти лет.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Лучшие научно-исследовательские работы передаются в методический кабинет и могут быть использованы в качестве обучающего материала по созданию и организации </w:t>
      </w:r>
      <w:r>
        <w:rPr>
          <w:bCs/>
          <w:iCs/>
          <w:color w:val="000000"/>
          <w:spacing w:val="-9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-5"/>
          <w:sz w:val="28"/>
          <w:szCs w:val="28"/>
        </w:rPr>
        <w:t>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Годовой отчет по организации </w:t>
      </w:r>
      <w:r>
        <w:rPr>
          <w:bCs/>
          <w:iCs/>
          <w:color w:val="000000"/>
          <w:spacing w:val="-9"/>
          <w:sz w:val="28"/>
          <w:szCs w:val="28"/>
        </w:rPr>
        <w:t>научно-исследовательской работы студентов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в колледже представляется в ежегодном отчете о работе </w:t>
      </w:r>
      <w:r w:rsidR="007B2690">
        <w:rPr>
          <w:color w:val="333333"/>
          <w:sz w:val="28"/>
          <w:szCs w:val="28"/>
        </w:rPr>
        <w:t>Колледжа</w:t>
      </w:r>
      <w:r w:rsidR="007B2690">
        <w:rPr>
          <w:color w:val="000000"/>
          <w:sz w:val="28"/>
          <w:szCs w:val="28"/>
        </w:rPr>
        <w:t>.</w:t>
      </w:r>
    </w:p>
    <w:p w:rsidR="001852DE" w:rsidRDefault="001852DE" w:rsidP="00E12D3F">
      <w:pPr>
        <w:numPr>
          <w:ilvl w:val="0"/>
          <w:numId w:val="1"/>
        </w:numPr>
        <w:shd w:val="clear" w:color="auto" w:fill="FFFFFF"/>
        <w:tabs>
          <w:tab w:val="num" w:pos="-284"/>
          <w:tab w:val="num" w:pos="567"/>
        </w:tabs>
        <w:spacing w:line="276" w:lineRule="auto"/>
        <w:ind w:left="-284" w:right="-142" w:firstLine="56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Все подготовленные авторские модели, стенды, макеты, изделия являются собственностью </w:t>
      </w:r>
      <w:r w:rsidR="007B2690">
        <w:rPr>
          <w:color w:val="333333"/>
          <w:sz w:val="28"/>
          <w:szCs w:val="28"/>
        </w:rPr>
        <w:t xml:space="preserve">Колледжа </w:t>
      </w:r>
      <w:r>
        <w:rPr>
          <w:color w:val="000000"/>
          <w:spacing w:val="-5"/>
          <w:sz w:val="28"/>
          <w:szCs w:val="28"/>
        </w:rPr>
        <w:t xml:space="preserve"> и возврату не подлежат.</w:t>
      </w:r>
    </w:p>
    <w:p w:rsidR="001852DE" w:rsidRDefault="00141C95" w:rsidP="00E12D3F">
      <w:pPr>
        <w:widowControl w:val="0"/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noProof/>
          <w:color w:val="000000"/>
          <w:spacing w:val="-5"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26A46707" wp14:editId="0C113849">
            <wp:simplePos x="0" y="0"/>
            <wp:positionH relativeFrom="column">
              <wp:posOffset>-291465</wp:posOffset>
            </wp:positionH>
            <wp:positionV relativeFrom="paragraph">
              <wp:posOffset>368935</wp:posOffset>
            </wp:positionV>
            <wp:extent cx="6577965" cy="1358900"/>
            <wp:effectExtent l="0" t="0" r="0" b="0"/>
            <wp:wrapTopAndBottom/>
            <wp:docPr id="3" name="Рисунок 3" descr="C:\Users\Секретарь\Desktop\2016г. Локальные акты в новой редакции\О кураторе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16г. Локальные акты в новой редакции\О кураторе - 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D3F" w:rsidRDefault="00E12D3F" w:rsidP="00E12D3F">
      <w:pPr>
        <w:widowControl w:val="0"/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pacing w:val="-5"/>
          <w:sz w:val="28"/>
          <w:szCs w:val="28"/>
        </w:rPr>
      </w:pPr>
    </w:p>
    <w:p w:rsidR="00E12D3F" w:rsidRDefault="00E12D3F" w:rsidP="00E12D3F">
      <w:pPr>
        <w:widowControl w:val="0"/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pacing w:val="-5"/>
          <w:sz w:val="28"/>
          <w:szCs w:val="28"/>
        </w:rPr>
      </w:pPr>
    </w:p>
    <w:p w:rsidR="00F64DC5" w:rsidRPr="00504D21" w:rsidRDefault="00F64DC5" w:rsidP="00F64DC5">
      <w:pPr>
        <w:tabs>
          <w:tab w:val="left" w:pos="0"/>
          <w:tab w:val="left" w:pos="900"/>
        </w:tabs>
        <w:spacing w:line="276" w:lineRule="auto"/>
        <w:jc w:val="both"/>
      </w:pPr>
    </w:p>
    <w:p w:rsidR="00E12D3F" w:rsidRDefault="00E12D3F" w:rsidP="00E12D3F">
      <w:pPr>
        <w:widowControl w:val="0"/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pacing w:val="-5"/>
          <w:sz w:val="28"/>
          <w:szCs w:val="28"/>
        </w:rPr>
      </w:pPr>
    </w:p>
    <w:p w:rsidR="00E12D3F" w:rsidRDefault="00E12D3F" w:rsidP="00E12D3F">
      <w:pPr>
        <w:widowControl w:val="0"/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pacing w:val="-5"/>
          <w:sz w:val="28"/>
          <w:szCs w:val="28"/>
        </w:rPr>
      </w:pPr>
    </w:p>
    <w:sectPr w:rsidR="00E12D3F" w:rsidSect="0065174F">
      <w:type w:val="continuous"/>
      <w:pgSz w:w="11906" w:h="16838"/>
      <w:pgMar w:top="1418" w:right="851" w:bottom="709" w:left="1418" w:header="680" w:footer="68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AF" w:rsidRDefault="00F529AF" w:rsidP="001852DE">
      <w:r>
        <w:separator/>
      </w:r>
    </w:p>
  </w:endnote>
  <w:endnote w:type="continuationSeparator" w:id="0">
    <w:p w:rsidR="00F529AF" w:rsidRDefault="00F529AF" w:rsidP="0018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80390"/>
      <w:docPartObj>
        <w:docPartGallery w:val="Page Numbers (Bottom of Page)"/>
        <w:docPartUnique/>
      </w:docPartObj>
    </w:sdtPr>
    <w:sdtEndPr/>
    <w:sdtContent>
      <w:p w:rsidR="001852DE" w:rsidRDefault="00A84ED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3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52DE" w:rsidRDefault="001852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AF" w:rsidRDefault="00F529AF" w:rsidP="001852DE">
      <w:r>
        <w:separator/>
      </w:r>
    </w:p>
  </w:footnote>
  <w:footnote w:type="continuationSeparator" w:id="0">
    <w:p w:rsidR="00F529AF" w:rsidRDefault="00F529AF" w:rsidP="0018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4F" w:rsidRPr="0065174F" w:rsidRDefault="0065174F" w:rsidP="0065174F">
    <w:pPr>
      <w:pStyle w:val="ae"/>
      <w:rPr>
        <w:rStyle w:val="af3"/>
        <w:color w:val="auto"/>
      </w:rPr>
    </w:pPr>
    <w:r w:rsidRPr="0065174F">
      <w:rPr>
        <w:color w:val="auto"/>
      </w:rPr>
      <w:t>Положение о научно –  исследовательской работе студентов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2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64"/>
      <w:gridCol w:w="8801"/>
    </w:tblGrid>
    <w:tr w:rsidR="006451B3" w:rsidRPr="006451B3" w:rsidTr="00504D21">
      <w:trPr>
        <w:trHeight w:val="947"/>
      </w:trPr>
      <w:tc>
        <w:tcPr>
          <w:tcW w:w="1264" w:type="dxa"/>
          <w:shd w:val="clear" w:color="auto" w:fill="auto"/>
        </w:tcPr>
        <w:p w:rsidR="006451B3" w:rsidRDefault="006451B3" w:rsidP="00E51CD2">
          <w:pPr>
            <w:jc w:val="center"/>
            <w:rPr>
              <w:lang w:val="en-US"/>
            </w:rPr>
          </w:pPr>
          <w:r>
            <w:rPr>
              <w:noProof/>
              <w:lang w:eastAsia="ru-RU" w:bidi="ar-SA"/>
            </w:rPr>
            <w:drawing>
              <wp:inline distT="0" distB="0" distL="0" distR="0" wp14:anchorId="466E2FBB" wp14:editId="0C29FCD1">
                <wp:extent cx="736152" cy="689548"/>
                <wp:effectExtent l="0" t="0" r="0" b="0"/>
                <wp:docPr id="1" name="Рисунок 1" descr="C:\Users\Саралиева З П\Documents\герб ЭАТ\3.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Саралиева З П\Documents\герб ЭАТ\3.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152" cy="689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1" w:type="dxa"/>
        </w:tcPr>
        <w:p w:rsidR="00E51CD2" w:rsidRPr="00E12D3F" w:rsidRDefault="006451B3" w:rsidP="00915307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12D3F">
            <w:rPr>
              <w:b/>
              <w:sz w:val="24"/>
              <w:szCs w:val="24"/>
            </w:rPr>
            <w:t>Министерство образования и науки РСО – Алания</w:t>
          </w:r>
        </w:p>
        <w:p w:rsidR="006451B3" w:rsidRPr="00E12D3F" w:rsidRDefault="006451B3" w:rsidP="00915307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12D3F">
            <w:rPr>
              <w:b/>
              <w:sz w:val="24"/>
              <w:szCs w:val="24"/>
            </w:rPr>
            <w:t>Государственное бюджетное профессиональное образовательное  учреждение</w:t>
          </w:r>
        </w:p>
        <w:p w:rsidR="006451B3" w:rsidRPr="006451B3" w:rsidRDefault="006451B3" w:rsidP="00E12D3F">
          <w:pPr>
            <w:spacing w:line="276" w:lineRule="auto"/>
            <w:jc w:val="center"/>
          </w:pPr>
          <w:r w:rsidRPr="00E12D3F">
            <w:rPr>
              <w:b/>
              <w:sz w:val="24"/>
              <w:szCs w:val="24"/>
            </w:rPr>
            <w:t xml:space="preserve">«Эльхотовский </w:t>
          </w:r>
          <w:r w:rsidR="00E12D3F" w:rsidRPr="00E12D3F">
            <w:rPr>
              <w:b/>
              <w:sz w:val="24"/>
              <w:szCs w:val="24"/>
            </w:rPr>
            <w:t>многопрофильный колледж</w:t>
          </w:r>
          <w:r w:rsidRPr="00E12D3F">
            <w:rPr>
              <w:b/>
              <w:sz w:val="24"/>
              <w:szCs w:val="24"/>
            </w:rPr>
            <w:t>»</w:t>
          </w:r>
        </w:p>
      </w:tc>
    </w:tr>
  </w:tbl>
  <w:p w:rsidR="00E51CD2" w:rsidRDefault="00E51CD2" w:rsidP="00E51CD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4D0"/>
    <w:multiLevelType w:val="multilevel"/>
    <w:tmpl w:val="97088120"/>
    <w:lvl w:ilvl="0">
      <w:start w:val="1"/>
      <w:numFmt w:val="decimal"/>
      <w:lvlText w:val="%1."/>
      <w:lvlJc w:val="center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79674F"/>
    <w:multiLevelType w:val="multilevel"/>
    <w:tmpl w:val="1CD6C2E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2DE"/>
    <w:rsid w:val="00002458"/>
    <w:rsid w:val="000025D9"/>
    <w:rsid w:val="0000390E"/>
    <w:rsid w:val="00010185"/>
    <w:rsid w:val="0001120D"/>
    <w:rsid w:val="00022A27"/>
    <w:rsid w:val="0002662B"/>
    <w:rsid w:val="0002770A"/>
    <w:rsid w:val="000303B2"/>
    <w:rsid w:val="00030ED8"/>
    <w:rsid w:val="000323E0"/>
    <w:rsid w:val="00033DB1"/>
    <w:rsid w:val="00034946"/>
    <w:rsid w:val="00036442"/>
    <w:rsid w:val="00041D2D"/>
    <w:rsid w:val="0004431D"/>
    <w:rsid w:val="00044F53"/>
    <w:rsid w:val="000519D9"/>
    <w:rsid w:val="00054C3C"/>
    <w:rsid w:val="0006032F"/>
    <w:rsid w:val="00064281"/>
    <w:rsid w:val="00066CDA"/>
    <w:rsid w:val="000718B5"/>
    <w:rsid w:val="000726E6"/>
    <w:rsid w:val="00073F04"/>
    <w:rsid w:val="0007463A"/>
    <w:rsid w:val="00077AA4"/>
    <w:rsid w:val="00083AB7"/>
    <w:rsid w:val="00084470"/>
    <w:rsid w:val="0008760E"/>
    <w:rsid w:val="0009093D"/>
    <w:rsid w:val="000A4C18"/>
    <w:rsid w:val="000B1B90"/>
    <w:rsid w:val="000B45D1"/>
    <w:rsid w:val="000B51D4"/>
    <w:rsid w:val="000C5CFD"/>
    <w:rsid w:val="000C7277"/>
    <w:rsid w:val="000D1066"/>
    <w:rsid w:val="000E6562"/>
    <w:rsid w:val="000E6E2E"/>
    <w:rsid w:val="000F1261"/>
    <w:rsid w:val="000F2776"/>
    <w:rsid w:val="000F3F68"/>
    <w:rsid w:val="000F7560"/>
    <w:rsid w:val="001232E7"/>
    <w:rsid w:val="00125112"/>
    <w:rsid w:val="00127345"/>
    <w:rsid w:val="0013330A"/>
    <w:rsid w:val="00134232"/>
    <w:rsid w:val="001411F9"/>
    <w:rsid w:val="00141C95"/>
    <w:rsid w:val="00142C5A"/>
    <w:rsid w:val="00147E85"/>
    <w:rsid w:val="00151D1B"/>
    <w:rsid w:val="00155C9E"/>
    <w:rsid w:val="00162AF6"/>
    <w:rsid w:val="0016322E"/>
    <w:rsid w:val="0016509F"/>
    <w:rsid w:val="00165DE5"/>
    <w:rsid w:val="00170228"/>
    <w:rsid w:val="001735CF"/>
    <w:rsid w:val="00173E5F"/>
    <w:rsid w:val="001747EB"/>
    <w:rsid w:val="00174878"/>
    <w:rsid w:val="00174DF1"/>
    <w:rsid w:val="001812A1"/>
    <w:rsid w:val="001852DE"/>
    <w:rsid w:val="001853EC"/>
    <w:rsid w:val="00185413"/>
    <w:rsid w:val="00187705"/>
    <w:rsid w:val="00197127"/>
    <w:rsid w:val="00197362"/>
    <w:rsid w:val="001A05C0"/>
    <w:rsid w:val="001A2E81"/>
    <w:rsid w:val="001A36E9"/>
    <w:rsid w:val="001A69E7"/>
    <w:rsid w:val="001B244A"/>
    <w:rsid w:val="001B4045"/>
    <w:rsid w:val="001B676B"/>
    <w:rsid w:val="001B7489"/>
    <w:rsid w:val="001C3D0D"/>
    <w:rsid w:val="001C6D0D"/>
    <w:rsid w:val="001D5095"/>
    <w:rsid w:val="001D5622"/>
    <w:rsid w:val="001E17D1"/>
    <w:rsid w:val="001E29F0"/>
    <w:rsid w:val="001E7EF9"/>
    <w:rsid w:val="001F21E1"/>
    <w:rsid w:val="001F2D40"/>
    <w:rsid w:val="00200BC2"/>
    <w:rsid w:val="00201005"/>
    <w:rsid w:val="00201639"/>
    <w:rsid w:val="00203A28"/>
    <w:rsid w:val="00205F0A"/>
    <w:rsid w:val="00210135"/>
    <w:rsid w:val="00214FCE"/>
    <w:rsid w:val="002152D1"/>
    <w:rsid w:val="00215F41"/>
    <w:rsid w:val="0022440D"/>
    <w:rsid w:val="002247E1"/>
    <w:rsid w:val="002413BE"/>
    <w:rsid w:val="0024346F"/>
    <w:rsid w:val="00243BF5"/>
    <w:rsid w:val="00246485"/>
    <w:rsid w:val="002519A0"/>
    <w:rsid w:val="002559EA"/>
    <w:rsid w:val="00263DA5"/>
    <w:rsid w:val="00272273"/>
    <w:rsid w:val="00282704"/>
    <w:rsid w:val="00282BA3"/>
    <w:rsid w:val="00282BD3"/>
    <w:rsid w:val="00287DEB"/>
    <w:rsid w:val="0029216A"/>
    <w:rsid w:val="002A2C90"/>
    <w:rsid w:val="002A5978"/>
    <w:rsid w:val="002B3BCB"/>
    <w:rsid w:val="002C0AC6"/>
    <w:rsid w:val="002D0FA8"/>
    <w:rsid w:val="002D663F"/>
    <w:rsid w:val="002D66A5"/>
    <w:rsid w:val="002E0BAF"/>
    <w:rsid w:val="002E7880"/>
    <w:rsid w:val="002F0F15"/>
    <w:rsid w:val="002F3272"/>
    <w:rsid w:val="002F33A1"/>
    <w:rsid w:val="002F3909"/>
    <w:rsid w:val="002F3B3A"/>
    <w:rsid w:val="002F4CAF"/>
    <w:rsid w:val="002F650D"/>
    <w:rsid w:val="003002F5"/>
    <w:rsid w:val="003021F5"/>
    <w:rsid w:val="003055C4"/>
    <w:rsid w:val="00307AA9"/>
    <w:rsid w:val="00311766"/>
    <w:rsid w:val="00311AFA"/>
    <w:rsid w:val="00311CD2"/>
    <w:rsid w:val="00312484"/>
    <w:rsid w:val="00317000"/>
    <w:rsid w:val="0032312A"/>
    <w:rsid w:val="00325503"/>
    <w:rsid w:val="00325F94"/>
    <w:rsid w:val="00333A71"/>
    <w:rsid w:val="0033571A"/>
    <w:rsid w:val="0034778A"/>
    <w:rsid w:val="003479DE"/>
    <w:rsid w:val="00347ED2"/>
    <w:rsid w:val="003551CB"/>
    <w:rsid w:val="003568CE"/>
    <w:rsid w:val="00362D94"/>
    <w:rsid w:val="0037167A"/>
    <w:rsid w:val="0037282E"/>
    <w:rsid w:val="00373E6B"/>
    <w:rsid w:val="003803C0"/>
    <w:rsid w:val="003804AA"/>
    <w:rsid w:val="00380EC1"/>
    <w:rsid w:val="00390DBE"/>
    <w:rsid w:val="003911CC"/>
    <w:rsid w:val="00393176"/>
    <w:rsid w:val="00393C63"/>
    <w:rsid w:val="00394123"/>
    <w:rsid w:val="00396020"/>
    <w:rsid w:val="003964D8"/>
    <w:rsid w:val="003974A8"/>
    <w:rsid w:val="00397B5B"/>
    <w:rsid w:val="00397D1A"/>
    <w:rsid w:val="003A4671"/>
    <w:rsid w:val="003A699E"/>
    <w:rsid w:val="003B14CC"/>
    <w:rsid w:val="003B1D92"/>
    <w:rsid w:val="003B57EA"/>
    <w:rsid w:val="003C2983"/>
    <w:rsid w:val="003C2AED"/>
    <w:rsid w:val="003C44EB"/>
    <w:rsid w:val="003C76CF"/>
    <w:rsid w:val="003C7A9F"/>
    <w:rsid w:val="003D2589"/>
    <w:rsid w:val="003E15FC"/>
    <w:rsid w:val="003E2373"/>
    <w:rsid w:val="003E645C"/>
    <w:rsid w:val="003F218B"/>
    <w:rsid w:val="003F34B4"/>
    <w:rsid w:val="0040072E"/>
    <w:rsid w:val="00403171"/>
    <w:rsid w:val="00405E77"/>
    <w:rsid w:val="004141AC"/>
    <w:rsid w:val="0041745E"/>
    <w:rsid w:val="00420615"/>
    <w:rsid w:val="00422705"/>
    <w:rsid w:val="0042437D"/>
    <w:rsid w:val="00427DFB"/>
    <w:rsid w:val="00433ACB"/>
    <w:rsid w:val="00437BA5"/>
    <w:rsid w:val="00440AA7"/>
    <w:rsid w:val="00447BCB"/>
    <w:rsid w:val="00450260"/>
    <w:rsid w:val="00453E54"/>
    <w:rsid w:val="00455241"/>
    <w:rsid w:val="00465B1D"/>
    <w:rsid w:val="00467798"/>
    <w:rsid w:val="00480CD6"/>
    <w:rsid w:val="00482D18"/>
    <w:rsid w:val="0048351D"/>
    <w:rsid w:val="00487CCE"/>
    <w:rsid w:val="00491F13"/>
    <w:rsid w:val="0049327A"/>
    <w:rsid w:val="004973B2"/>
    <w:rsid w:val="004A143C"/>
    <w:rsid w:val="004B2273"/>
    <w:rsid w:val="004B2ED2"/>
    <w:rsid w:val="004B4A6C"/>
    <w:rsid w:val="004B66A7"/>
    <w:rsid w:val="004C4824"/>
    <w:rsid w:val="004D0916"/>
    <w:rsid w:val="004D2262"/>
    <w:rsid w:val="004D3772"/>
    <w:rsid w:val="004D5A88"/>
    <w:rsid w:val="004E1010"/>
    <w:rsid w:val="004E2BDE"/>
    <w:rsid w:val="004E7AAF"/>
    <w:rsid w:val="004F1120"/>
    <w:rsid w:val="004F2F3E"/>
    <w:rsid w:val="004F64CC"/>
    <w:rsid w:val="004F6CA6"/>
    <w:rsid w:val="004F71D2"/>
    <w:rsid w:val="004F75DF"/>
    <w:rsid w:val="005009C2"/>
    <w:rsid w:val="00500D39"/>
    <w:rsid w:val="005010B9"/>
    <w:rsid w:val="00501B19"/>
    <w:rsid w:val="005026EB"/>
    <w:rsid w:val="00503836"/>
    <w:rsid w:val="00504D21"/>
    <w:rsid w:val="00504E74"/>
    <w:rsid w:val="0051270C"/>
    <w:rsid w:val="0051365F"/>
    <w:rsid w:val="0051610C"/>
    <w:rsid w:val="005167C7"/>
    <w:rsid w:val="00521096"/>
    <w:rsid w:val="00523FC5"/>
    <w:rsid w:val="00527E94"/>
    <w:rsid w:val="00532F86"/>
    <w:rsid w:val="00535736"/>
    <w:rsid w:val="00535A8C"/>
    <w:rsid w:val="0054535D"/>
    <w:rsid w:val="005474A2"/>
    <w:rsid w:val="00551644"/>
    <w:rsid w:val="005603E9"/>
    <w:rsid w:val="00561077"/>
    <w:rsid w:val="00561080"/>
    <w:rsid w:val="0056379A"/>
    <w:rsid w:val="00570F91"/>
    <w:rsid w:val="00574FB5"/>
    <w:rsid w:val="00584D2F"/>
    <w:rsid w:val="00591CAC"/>
    <w:rsid w:val="0059261A"/>
    <w:rsid w:val="005A5187"/>
    <w:rsid w:val="005A6F5A"/>
    <w:rsid w:val="005B0C63"/>
    <w:rsid w:val="005B2029"/>
    <w:rsid w:val="005B68AD"/>
    <w:rsid w:val="005C4197"/>
    <w:rsid w:val="005C53A0"/>
    <w:rsid w:val="005D2E07"/>
    <w:rsid w:val="005F58D2"/>
    <w:rsid w:val="005F7D36"/>
    <w:rsid w:val="006003BC"/>
    <w:rsid w:val="006025AF"/>
    <w:rsid w:val="00607DEF"/>
    <w:rsid w:val="006128F4"/>
    <w:rsid w:val="00616DB7"/>
    <w:rsid w:val="00621464"/>
    <w:rsid w:val="00627EFF"/>
    <w:rsid w:val="006304FB"/>
    <w:rsid w:val="006369FC"/>
    <w:rsid w:val="00640FB5"/>
    <w:rsid w:val="00642D8D"/>
    <w:rsid w:val="006451B3"/>
    <w:rsid w:val="00651133"/>
    <w:rsid w:val="00651168"/>
    <w:rsid w:val="0065174F"/>
    <w:rsid w:val="0066116F"/>
    <w:rsid w:val="0066272F"/>
    <w:rsid w:val="006660BD"/>
    <w:rsid w:val="006715AD"/>
    <w:rsid w:val="006A4185"/>
    <w:rsid w:val="006A4AF8"/>
    <w:rsid w:val="006B0316"/>
    <w:rsid w:val="006B3E91"/>
    <w:rsid w:val="006B669A"/>
    <w:rsid w:val="006C538E"/>
    <w:rsid w:val="006C577E"/>
    <w:rsid w:val="006D2D12"/>
    <w:rsid w:val="006D46A8"/>
    <w:rsid w:val="006D535A"/>
    <w:rsid w:val="006E009B"/>
    <w:rsid w:val="006E042F"/>
    <w:rsid w:val="006E45A3"/>
    <w:rsid w:val="006E6E36"/>
    <w:rsid w:val="006F2882"/>
    <w:rsid w:val="006F2DD8"/>
    <w:rsid w:val="006F2F95"/>
    <w:rsid w:val="00700231"/>
    <w:rsid w:val="00700569"/>
    <w:rsid w:val="007014B0"/>
    <w:rsid w:val="00722751"/>
    <w:rsid w:val="0072497B"/>
    <w:rsid w:val="007420B0"/>
    <w:rsid w:val="00743E30"/>
    <w:rsid w:val="00744AA7"/>
    <w:rsid w:val="00753436"/>
    <w:rsid w:val="007575C3"/>
    <w:rsid w:val="007657CB"/>
    <w:rsid w:val="00773B9B"/>
    <w:rsid w:val="0077582E"/>
    <w:rsid w:val="007779F7"/>
    <w:rsid w:val="0078000C"/>
    <w:rsid w:val="00780808"/>
    <w:rsid w:val="00781F49"/>
    <w:rsid w:val="0078248A"/>
    <w:rsid w:val="00783150"/>
    <w:rsid w:val="00783A2C"/>
    <w:rsid w:val="007861C9"/>
    <w:rsid w:val="007901D2"/>
    <w:rsid w:val="007905C1"/>
    <w:rsid w:val="00790C4B"/>
    <w:rsid w:val="00790FC8"/>
    <w:rsid w:val="0079520C"/>
    <w:rsid w:val="00797159"/>
    <w:rsid w:val="007977A2"/>
    <w:rsid w:val="007A33AD"/>
    <w:rsid w:val="007B2690"/>
    <w:rsid w:val="007B4E05"/>
    <w:rsid w:val="007B52F9"/>
    <w:rsid w:val="007B7B72"/>
    <w:rsid w:val="007C34FB"/>
    <w:rsid w:val="007C6B02"/>
    <w:rsid w:val="007D510D"/>
    <w:rsid w:val="007D5408"/>
    <w:rsid w:val="007D6626"/>
    <w:rsid w:val="007E642D"/>
    <w:rsid w:val="007E7D49"/>
    <w:rsid w:val="007F5A13"/>
    <w:rsid w:val="007F6A43"/>
    <w:rsid w:val="00801CCC"/>
    <w:rsid w:val="00802238"/>
    <w:rsid w:val="00807230"/>
    <w:rsid w:val="00807D3C"/>
    <w:rsid w:val="00811CEF"/>
    <w:rsid w:val="0081458B"/>
    <w:rsid w:val="00816E97"/>
    <w:rsid w:val="008270F9"/>
    <w:rsid w:val="00830582"/>
    <w:rsid w:val="00830EF8"/>
    <w:rsid w:val="00831BAB"/>
    <w:rsid w:val="00837A78"/>
    <w:rsid w:val="00840734"/>
    <w:rsid w:val="0084185A"/>
    <w:rsid w:val="00841C83"/>
    <w:rsid w:val="00844D0A"/>
    <w:rsid w:val="0084539F"/>
    <w:rsid w:val="00846590"/>
    <w:rsid w:val="00846A01"/>
    <w:rsid w:val="008502E1"/>
    <w:rsid w:val="00850B27"/>
    <w:rsid w:val="00851690"/>
    <w:rsid w:val="0085257A"/>
    <w:rsid w:val="00861CF4"/>
    <w:rsid w:val="008709E3"/>
    <w:rsid w:val="00874BD0"/>
    <w:rsid w:val="00874E09"/>
    <w:rsid w:val="00876503"/>
    <w:rsid w:val="00876914"/>
    <w:rsid w:val="00881179"/>
    <w:rsid w:val="00883236"/>
    <w:rsid w:val="008B51E3"/>
    <w:rsid w:val="008B7A4D"/>
    <w:rsid w:val="008C5BCF"/>
    <w:rsid w:val="008D6336"/>
    <w:rsid w:val="008D7F3B"/>
    <w:rsid w:val="008E4698"/>
    <w:rsid w:val="008E7228"/>
    <w:rsid w:val="008F0494"/>
    <w:rsid w:val="008F5099"/>
    <w:rsid w:val="008F56A0"/>
    <w:rsid w:val="008F6D82"/>
    <w:rsid w:val="008F73D1"/>
    <w:rsid w:val="00901B43"/>
    <w:rsid w:val="00904403"/>
    <w:rsid w:val="00906B33"/>
    <w:rsid w:val="00907531"/>
    <w:rsid w:val="00912230"/>
    <w:rsid w:val="00912675"/>
    <w:rsid w:val="00913CEC"/>
    <w:rsid w:val="00913F49"/>
    <w:rsid w:val="00915091"/>
    <w:rsid w:val="00915307"/>
    <w:rsid w:val="0091712D"/>
    <w:rsid w:val="00917372"/>
    <w:rsid w:val="009220E6"/>
    <w:rsid w:val="00926DBE"/>
    <w:rsid w:val="00932C1D"/>
    <w:rsid w:val="009402D0"/>
    <w:rsid w:val="0094751F"/>
    <w:rsid w:val="00953C3E"/>
    <w:rsid w:val="00953DD5"/>
    <w:rsid w:val="00957DC3"/>
    <w:rsid w:val="00961611"/>
    <w:rsid w:val="0096187E"/>
    <w:rsid w:val="0096430D"/>
    <w:rsid w:val="00972332"/>
    <w:rsid w:val="00973C4E"/>
    <w:rsid w:val="00976068"/>
    <w:rsid w:val="00982E8C"/>
    <w:rsid w:val="0098350C"/>
    <w:rsid w:val="00984D7C"/>
    <w:rsid w:val="009900ED"/>
    <w:rsid w:val="0099129C"/>
    <w:rsid w:val="009A5AF6"/>
    <w:rsid w:val="009A778E"/>
    <w:rsid w:val="009C4710"/>
    <w:rsid w:val="009C494E"/>
    <w:rsid w:val="009C774B"/>
    <w:rsid w:val="009E3261"/>
    <w:rsid w:val="009E5958"/>
    <w:rsid w:val="009E71A8"/>
    <w:rsid w:val="009E7E25"/>
    <w:rsid w:val="00A03495"/>
    <w:rsid w:val="00A06C5C"/>
    <w:rsid w:val="00A07A84"/>
    <w:rsid w:val="00A16B99"/>
    <w:rsid w:val="00A20D74"/>
    <w:rsid w:val="00A216AE"/>
    <w:rsid w:val="00A21B9D"/>
    <w:rsid w:val="00A24412"/>
    <w:rsid w:val="00A5071A"/>
    <w:rsid w:val="00A52E9B"/>
    <w:rsid w:val="00A56EF3"/>
    <w:rsid w:val="00A80979"/>
    <w:rsid w:val="00A8227D"/>
    <w:rsid w:val="00A84EDA"/>
    <w:rsid w:val="00A86424"/>
    <w:rsid w:val="00A904A1"/>
    <w:rsid w:val="00A92AD4"/>
    <w:rsid w:val="00A96A97"/>
    <w:rsid w:val="00AA4684"/>
    <w:rsid w:val="00AA5387"/>
    <w:rsid w:val="00AB14F4"/>
    <w:rsid w:val="00AB33A4"/>
    <w:rsid w:val="00AB6F31"/>
    <w:rsid w:val="00AC2365"/>
    <w:rsid w:val="00AC6DB3"/>
    <w:rsid w:val="00AD2C8E"/>
    <w:rsid w:val="00AD62C4"/>
    <w:rsid w:val="00AE1E1A"/>
    <w:rsid w:val="00AE2AFD"/>
    <w:rsid w:val="00AE339A"/>
    <w:rsid w:val="00AE7AD2"/>
    <w:rsid w:val="00AF7130"/>
    <w:rsid w:val="00B04E6A"/>
    <w:rsid w:val="00B05A17"/>
    <w:rsid w:val="00B100CD"/>
    <w:rsid w:val="00B25417"/>
    <w:rsid w:val="00B25C44"/>
    <w:rsid w:val="00B27A31"/>
    <w:rsid w:val="00B32314"/>
    <w:rsid w:val="00B35E72"/>
    <w:rsid w:val="00B3755D"/>
    <w:rsid w:val="00B41947"/>
    <w:rsid w:val="00B44073"/>
    <w:rsid w:val="00B54986"/>
    <w:rsid w:val="00B62CF4"/>
    <w:rsid w:val="00B64D2C"/>
    <w:rsid w:val="00B803BB"/>
    <w:rsid w:val="00B81DB9"/>
    <w:rsid w:val="00B82741"/>
    <w:rsid w:val="00B83DB0"/>
    <w:rsid w:val="00B8599D"/>
    <w:rsid w:val="00B85EDB"/>
    <w:rsid w:val="00B86325"/>
    <w:rsid w:val="00BA2B6E"/>
    <w:rsid w:val="00BB3495"/>
    <w:rsid w:val="00BB7F6D"/>
    <w:rsid w:val="00BC0463"/>
    <w:rsid w:val="00BC40D3"/>
    <w:rsid w:val="00BC660F"/>
    <w:rsid w:val="00BD1502"/>
    <w:rsid w:val="00BD2E47"/>
    <w:rsid w:val="00BE1CA9"/>
    <w:rsid w:val="00BE70DB"/>
    <w:rsid w:val="00BF413B"/>
    <w:rsid w:val="00C046DB"/>
    <w:rsid w:val="00C1308B"/>
    <w:rsid w:val="00C2008C"/>
    <w:rsid w:val="00C21EDF"/>
    <w:rsid w:val="00C22595"/>
    <w:rsid w:val="00C23BB2"/>
    <w:rsid w:val="00C33517"/>
    <w:rsid w:val="00C33B45"/>
    <w:rsid w:val="00C44A9C"/>
    <w:rsid w:val="00C46033"/>
    <w:rsid w:val="00C47992"/>
    <w:rsid w:val="00C52186"/>
    <w:rsid w:val="00C5651A"/>
    <w:rsid w:val="00C625A5"/>
    <w:rsid w:val="00C75030"/>
    <w:rsid w:val="00C76F94"/>
    <w:rsid w:val="00C80D1D"/>
    <w:rsid w:val="00C85D11"/>
    <w:rsid w:val="00C8726D"/>
    <w:rsid w:val="00C96D90"/>
    <w:rsid w:val="00CA32B7"/>
    <w:rsid w:val="00CA6B75"/>
    <w:rsid w:val="00CB2644"/>
    <w:rsid w:val="00CB40A7"/>
    <w:rsid w:val="00CC339A"/>
    <w:rsid w:val="00CC3422"/>
    <w:rsid w:val="00CC7B9B"/>
    <w:rsid w:val="00CD06BF"/>
    <w:rsid w:val="00CD337B"/>
    <w:rsid w:val="00CD3D4F"/>
    <w:rsid w:val="00CD7039"/>
    <w:rsid w:val="00CE26C7"/>
    <w:rsid w:val="00CF1849"/>
    <w:rsid w:val="00CF3345"/>
    <w:rsid w:val="00CF6EB6"/>
    <w:rsid w:val="00CF7D73"/>
    <w:rsid w:val="00D00E21"/>
    <w:rsid w:val="00D101B7"/>
    <w:rsid w:val="00D1128C"/>
    <w:rsid w:val="00D122FC"/>
    <w:rsid w:val="00D16034"/>
    <w:rsid w:val="00D17279"/>
    <w:rsid w:val="00D17541"/>
    <w:rsid w:val="00D22E90"/>
    <w:rsid w:val="00D233BB"/>
    <w:rsid w:val="00D23AA8"/>
    <w:rsid w:val="00D25365"/>
    <w:rsid w:val="00D27FC6"/>
    <w:rsid w:val="00D333D9"/>
    <w:rsid w:val="00D3529D"/>
    <w:rsid w:val="00D361B6"/>
    <w:rsid w:val="00D43BB7"/>
    <w:rsid w:val="00D44466"/>
    <w:rsid w:val="00D46682"/>
    <w:rsid w:val="00D54B67"/>
    <w:rsid w:val="00D615AD"/>
    <w:rsid w:val="00D62E79"/>
    <w:rsid w:val="00D651AC"/>
    <w:rsid w:val="00D72438"/>
    <w:rsid w:val="00D81CD5"/>
    <w:rsid w:val="00D905FC"/>
    <w:rsid w:val="00D91123"/>
    <w:rsid w:val="00D92B02"/>
    <w:rsid w:val="00D961DE"/>
    <w:rsid w:val="00D96460"/>
    <w:rsid w:val="00D96FC0"/>
    <w:rsid w:val="00D97D97"/>
    <w:rsid w:val="00DB22B7"/>
    <w:rsid w:val="00DB32C0"/>
    <w:rsid w:val="00DB3684"/>
    <w:rsid w:val="00DB6BB3"/>
    <w:rsid w:val="00DB7A73"/>
    <w:rsid w:val="00DC0CF6"/>
    <w:rsid w:val="00DC7D45"/>
    <w:rsid w:val="00DD0F14"/>
    <w:rsid w:val="00DD22C5"/>
    <w:rsid w:val="00DD4046"/>
    <w:rsid w:val="00DE6996"/>
    <w:rsid w:val="00DF343B"/>
    <w:rsid w:val="00DF3EEA"/>
    <w:rsid w:val="00E07D87"/>
    <w:rsid w:val="00E07F78"/>
    <w:rsid w:val="00E10CD9"/>
    <w:rsid w:val="00E10FD8"/>
    <w:rsid w:val="00E12D3F"/>
    <w:rsid w:val="00E1324B"/>
    <w:rsid w:val="00E24676"/>
    <w:rsid w:val="00E253C4"/>
    <w:rsid w:val="00E33574"/>
    <w:rsid w:val="00E3694A"/>
    <w:rsid w:val="00E46B76"/>
    <w:rsid w:val="00E51CD2"/>
    <w:rsid w:val="00E558F6"/>
    <w:rsid w:val="00E637D8"/>
    <w:rsid w:val="00E63F10"/>
    <w:rsid w:val="00E645CF"/>
    <w:rsid w:val="00E65333"/>
    <w:rsid w:val="00E65F17"/>
    <w:rsid w:val="00E67FA6"/>
    <w:rsid w:val="00E7042E"/>
    <w:rsid w:val="00E708CC"/>
    <w:rsid w:val="00E70B6C"/>
    <w:rsid w:val="00E70D8F"/>
    <w:rsid w:val="00E710A8"/>
    <w:rsid w:val="00E7162F"/>
    <w:rsid w:val="00E74C53"/>
    <w:rsid w:val="00E813C5"/>
    <w:rsid w:val="00E81B48"/>
    <w:rsid w:val="00E84914"/>
    <w:rsid w:val="00E855E5"/>
    <w:rsid w:val="00E939C1"/>
    <w:rsid w:val="00E95C06"/>
    <w:rsid w:val="00EA281F"/>
    <w:rsid w:val="00EA546C"/>
    <w:rsid w:val="00EB271C"/>
    <w:rsid w:val="00EB5F11"/>
    <w:rsid w:val="00EB69CA"/>
    <w:rsid w:val="00EB6CA2"/>
    <w:rsid w:val="00EB6F07"/>
    <w:rsid w:val="00EC5FBE"/>
    <w:rsid w:val="00ED0482"/>
    <w:rsid w:val="00ED06F0"/>
    <w:rsid w:val="00ED0928"/>
    <w:rsid w:val="00ED22ED"/>
    <w:rsid w:val="00ED4EDA"/>
    <w:rsid w:val="00ED51C8"/>
    <w:rsid w:val="00EE1F8D"/>
    <w:rsid w:val="00EE21B3"/>
    <w:rsid w:val="00EE55E8"/>
    <w:rsid w:val="00EE6829"/>
    <w:rsid w:val="00EE75AB"/>
    <w:rsid w:val="00EF00B1"/>
    <w:rsid w:val="00EF2306"/>
    <w:rsid w:val="00EF2EBC"/>
    <w:rsid w:val="00EF64F1"/>
    <w:rsid w:val="00F06DD8"/>
    <w:rsid w:val="00F0706F"/>
    <w:rsid w:val="00F112F2"/>
    <w:rsid w:val="00F11EBD"/>
    <w:rsid w:val="00F12CE0"/>
    <w:rsid w:val="00F17385"/>
    <w:rsid w:val="00F21F79"/>
    <w:rsid w:val="00F2659F"/>
    <w:rsid w:val="00F2756A"/>
    <w:rsid w:val="00F27581"/>
    <w:rsid w:val="00F43B0E"/>
    <w:rsid w:val="00F44294"/>
    <w:rsid w:val="00F47594"/>
    <w:rsid w:val="00F47F3D"/>
    <w:rsid w:val="00F50050"/>
    <w:rsid w:val="00F505FD"/>
    <w:rsid w:val="00F529AF"/>
    <w:rsid w:val="00F541B6"/>
    <w:rsid w:val="00F6023B"/>
    <w:rsid w:val="00F64DC5"/>
    <w:rsid w:val="00F67AC5"/>
    <w:rsid w:val="00F74710"/>
    <w:rsid w:val="00F87879"/>
    <w:rsid w:val="00F97EC9"/>
    <w:rsid w:val="00FA0DDD"/>
    <w:rsid w:val="00FA1A09"/>
    <w:rsid w:val="00FA4E7B"/>
    <w:rsid w:val="00FA5993"/>
    <w:rsid w:val="00FB54D3"/>
    <w:rsid w:val="00FB56E5"/>
    <w:rsid w:val="00FB6992"/>
    <w:rsid w:val="00FC1D16"/>
    <w:rsid w:val="00FC6190"/>
    <w:rsid w:val="00FC6607"/>
    <w:rsid w:val="00FD6807"/>
    <w:rsid w:val="00FD708D"/>
    <w:rsid w:val="00FD78E4"/>
    <w:rsid w:val="00FD7926"/>
    <w:rsid w:val="00FE3EEB"/>
    <w:rsid w:val="00FF2C1D"/>
    <w:rsid w:val="00FF5888"/>
    <w:rsid w:val="00FF72B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D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852DE"/>
    <w:pPr>
      <w:keepNext/>
      <w:widowControl w:val="0"/>
      <w:shd w:val="clear" w:color="auto" w:fill="FFFFFF"/>
      <w:spacing w:before="240" w:after="120" w:line="209" w:lineRule="exact"/>
      <w:ind w:right="-82"/>
      <w:jc w:val="center"/>
    </w:pPr>
    <w:rPr>
      <w:rFonts w:ascii="Arial" w:eastAsia="Lucida Sans Unicode" w:hAnsi="Arial"/>
      <w:b/>
      <w:bCs/>
      <w:color w:val="000000"/>
      <w:spacing w:val="-2"/>
      <w:sz w:val="28"/>
      <w:szCs w:val="28"/>
    </w:rPr>
  </w:style>
  <w:style w:type="paragraph" w:styleId="a5">
    <w:name w:val="Body Text Indent"/>
    <w:basedOn w:val="a"/>
    <w:link w:val="a6"/>
    <w:rsid w:val="001852DE"/>
    <w:pPr>
      <w:shd w:val="clear" w:color="auto" w:fill="FFFFFF"/>
      <w:ind w:left="283" w:firstLine="539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1852DE"/>
    <w:rPr>
      <w:rFonts w:ascii="Times New Roman" w:eastAsia="Times New Roman" w:hAnsi="Times New Roman" w:cs="Mangal"/>
      <w:color w:val="000000"/>
      <w:kern w:val="1"/>
      <w:sz w:val="24"/>
      <w:szCs w:val="24"/>
      <w:shd w:val="clear" w:color="auto" w:fill="FFFFFF"/>
      <w:lang w:eastAsia="hi-IN" w:bidi="hi-IN"/>
    </w:rPr>
  </w:style>
  <w:style w:type="paragraph" w:styleId="a7">
    <w:name w:val="Title"/>
    <w:basedOn w:val="a"/>
    <w:link w:val="a8"/>
    <w:qFormat/>
    <w:rsid w:val="001852DE"/>
    <w:pPr>
      <w:widowControl w:val="0"/>
      <w:shd w:val="clear" w:color="auto" w:fill="FFFFFF"/>
      <w:suppressAutoHyphens w:val="0"/>
      <w:autoSpaceDE w:val="0"/>
      <w:autoSpaceDN w:val="0"/>
      <w:adjustRightInd w:val="0"/>
      <w:spacing w:line="209" w:lineRule="exact"/>
      <w:ind w:right="-82"/>
      <w:jc w:val="center"/>
    </w:pPr>
    <w:rPr>
      <w:rFonts w:cs="Times New Roman"/>
      <w:b/>
      <w:bCs/>
      <w:color w:val="000000"/>
      <w:spacing w:val="-2"/>
      <w:kern w:val="0"/>
      <w:lang w:eastAsia="ru-RU" w:bidi="ar-SA"/>
    </w:rPr>
  </w:style>
  <w:style w:type="character" w:customStyle="1" w:styleId="a8">
    <w:name w:val="Название Знак"/>
    <w:basedOn w:val="a0"/>
    <w:link w:val="a7"/>
    <w:rsid w:val="001852DE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val="ru-RU" w:eastAsia="ru-RU"/>
    </w:rPr>
  </w:style>
  <w:style w:type="paragraph" w:styleId="a4">
    <w:name w:val="Body Text"/>
    <w:basedOn w:val="a"/>
    <w:link w:val="a9"/>
    <w:uiPriority w:val="99"/>
    <w:semiHidden/>
    <w:unhideWhenUsed/>
    <w:rsid w:val="001852DE"/>
    <w:pPr>
      <w:spacing w:after="120"/>
    </w:pPr>
    <w:rPr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1852D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852DE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1852D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1852DE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1852D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e">
    <w:name w:val="Intense Quote"/>
    <w:basedOn w:val="a"/>
    <w:next w:val="a"/>
    <w:link w:val="af"/>
    <w:uiPriority w:val="30"/>
    <w:qFormat/>
    <w:rsid w:val="004F11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1"/>
    </w:rPr>
  </w:style>
  <w:style w:type="character" w:customStyle="1" w:styleId="af">
    <w:name w:val="Выделенная цитата Знак"/>
    <w:basedOn w:val="a0"/>
    <w:link w:val="ae"/>
    <w:uiPriority w:val="30"/>
    <w:rsid w:val="004F1120"/>
    <w:rPr>
      <w:rFonts w:ascii="Times New Roman" w:eastAsia="Times New Roman" w:hAnsi="Times New Roman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6451B3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51B3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table" w:styleId="af2">
    <w:name w:val="Table Grid"/>
    <w:basedOn w:val="a1"/>
    <w:uiPriority w:val="59"/>
    <w:rsid w:val="0064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ubtle Reference"/>
    <w:basedOn w:val="a0"/>
    <w:uiPriority w:val="31"/>
    <w:qFormat/>
    <w:rsid w:val="0065174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47C5-C2F3-4849-B4C7-F8CE916D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Саралиева З П</cp:lastModifiedBy>
  <cp:revision>14</cp:revision>
  <cp:lastPrinted>2016-02-06T10:28:00Z</cp:lastPrinted>
  <dcterms:created xsi:type="dcterms:W3CDTF">2014-03-11T13:20:00Z</dcterms:created>
  <dcterms:modified xsi:type="dcterms:W3CDTF">2016-04-28T09:27:00Z</dcterms:modified>
</cp:coreProperties>
</file>