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87" w:rsidRDefault="00602D87" w:rsidP="00602D8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2D87" w:rsidRDefault="00602D87" w:rsidP="00602D8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2D87" w:rsidRDefault="00602D87" w:rsidP="00602D8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2D87" w:rsidRDefault="0074289D" w:rsidP="0074289D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F26880B" wp14:editId="443DF240">
            <wp:extent cx="2466975" cy="1704975"/>
            <wp:effectExtent l="0" t="0" r="9525" b="9525"/>
            <wp:docPr id="3" name="Рисунок 3" descr="7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777777777777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9D" w:rsidRDefault="0074289D" w:rsidP="0074289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602D87" w:rsidRPr="0074289D" w:rsidRDefault="0074289D" w:rsidP="00602D87">
      <w:pPr>
        <w:spacing w:line="360" w:lineRule="auto"/>
        <w:jc w:val="center"/>
        <w:rPr>
          <w:rFonts w:eastAsia="Calibri"/>
          <w:b/>
          <w:lang w:eastAsia="en-US"/>
        </w:rPr>
      </w:pPr>
      <w:r w:rsidRPr="0074289D">
        <w:rPr>
          <w:rFonts w:eastAsia="Calibri"/>
          <w:b/>
          <w:lang w:eastAsia="en-US"/>
        </w:rPr>
        <w:t>ПОЛОЖЕНИЕ</w:t>
      </w:r>
    </w:p>
    <w:p w:rsidR="0074289D" w:rsidRPr="0074289D" w:rsidRDefault="0074289D" w:rsidP="00602D87">
      <w:pPr>
        <w:spacing w:line="360" w:lineRule="auto"/>
        <w:jc w:val="center"/>
        <w:rPr>
          <w:rFonts w:eastAsia="Calibri"/>
          <w:b/>
          <w:bCs/>
          <w:color w:val="333333"/>
          <w:lang w:eastAsia="en-US"/>
        </w:rPr>
      </w:pPr>
      <w:r w:rsidRPr="0074289D">
        <w:rPr>
          <w:rFonts w:eastAsia="Calibri"/>
          <w:b/>
          <w:bCs/>
          <w:color w:val="333333"/>
          <w:lang w:eastAsia="en-US"/>
        </w:rPr>
        <w:t xml:space="preserve">О ПРОВЕДЕНИИ САМООБСЛЕДОВАНИЯ В ГБПОУ </w:t>
      </w:r>
    </w:p>
    <w:p w:rsidR="00602D87" w:rsidRPr="0074289D" w:rsidRDefault="0074289D" w:rsidP="00602D87">
      <w:pPr>
        <w:spacing w:line="360" w:lineRule="auto"/>
        <w:jc w:val="center"/>
        <w:rPr>
          <w:rFonts w:eastAsia="Calibri"/>
          <w:b/>
          <w:lang w:eastAsia="en-US"/>
        </w:rPr>
      </w:pPr>
      <w:r w:rsidRPr="0074289D">
        <w:rPr>
          <w:rFonts w:eastAsia="Calibri"/>
          <w:b/>
          <w:bCs/>
          <w:color w:val="333333"/>
          <w:lang w:eastAsia="en-US"/>
        </w:rPr>
        <w:t>«ЭЛЬХОТОВСКИЙ МНОГОПРОФИЛЬНЫЙ  КОЛЛЕДЖ»</w:t>
      </w:r>
    </w:p>
    <w:p w:rsidR="00602D87" w:rsidRPr="00602D87" w:rsidRDefault="00602D87" w:rsidP="00602D87">
      <w:pPr>
        <w:spacing w:before="60"/>
        <w:jc w:val="center"/>
      </w:pPr>
    </w:p>
    <w:p w:rsidR="00602D87" w:rsidRPr="00602D87" w:rsidRDefault="00602D87" w:rsidP="00602D87">
      <w:pPr>
        <w:spacing w:before="60"/>
        <w:jc w:val="center"/>
      </w:pPr>
    </w:p>
    <w:p w:rsidR="0074289D" w:rsidRDefault="0074289D" w:rsidP="0074289D">
      <w:pPr>
        <w:shd w:val="clear" w:color="auto" w:fill="FFFFFF"/>
        <w:jc w:val="center"/>
        <w:rPr>
          <w:b/>
          <w:bCs/>
          <w:color w:val="000000"/>
          <w:spacing w:val="-6"/>
          <w:sz w:val="25"/>
          <w:szCs w:val="25"/>
        </w:rPr>
      </w:pPr>
    </w:p>
    <w:p w:rsidR="0074289D" w:rsidRPr="001D0ADD" w:rsidRDefault="0074289D" w:rsidP="0074289D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tbl>
      <w:tblPr>
        <w:tblW w:w="5805" w:type="dxa"/>
        <w:tblInd w:w="4082" w:type="dxa"/>
        <w:tblLook w:val="04A0" w:firstRow="1" w:lastRow="0" w:firstColumn="1" w:lastColumn="0" w:noHBand="0" w:noVBand="1"/>
      </w:tblPr>
      <w:tblGrid>
        <w:gridCol w:w="2476"/>
        <w:gridCol w:w="3329"/>
      </w:tblGrid>
      <w:tr w:rsidR="0074289D" w:rsidRPr="001D0ADD" w:rsidTr="00CC717B">
        <w:trPr>
          <w:trHeight w:val="515"/>
        </w:trPr>
        <w:tc>
          <w:tcPr>
            <w:tcW w:w="2476" w:type="dxa"/>
            <w:hideMark/>
          </w:tcPr>
          <w:p w:rsidR="0074289D" w:rsidRPr="00497625" w:rsidRDefault="0074289D" w:rsidP="00250856">
            <w:pPr>
              <w:spacing w:line="276" w:lineRule="auto"/>
              <w:rPr>
                <w:b/>
                <w:bCs/>
                <w:spacing w:val="-6"/>
              </w:rPr>
            </w:pPr>
            <w:r w:rsidRPr="00497625">
              <w:rPr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329" w:type="dxa"/>
            <w:hideMark/>
          </w:tcPr>
          <w:p w:rsidR="0074289D" w:rsidRPr="001D0ADD" w:rsidRDefault="0074289D" w:rsidP="00250856">
            <w:pPr>
              <w:spacing w:line="276" w:lineRule="auto"/>
              <w:rPr>
                <w:bCs/>
                <w:spacing w:val="-6"/>
              </w:rPr>
            </w:pPr>
            <w:r w:rsidRPr="001D0ADD">
              <w:rPr>
                <w:bCs/>
                <w:spacing w:val="-6"/>
              </w:rPr>
              <w:t>Метод</w:t>
            </w:r>
            <w:r>
              <w:rPr>
                <w:bCs/>
                <w:spacing w:val="-6"/>
              </w:rPr>
              <w:t xml:space="preserve">ическим </w:t>
            </w:r>
            <w:r w:rsidRPr="001D0ADD">
              <w:rPr>
                <w:bCs/>
                <w:spacing w:val="-6"/>
              </w:rPr>
              <w:t xml:space="preserve">советом </w:t>
            </w:r>
          </w:p>
          <w:p w:rsidR="0074289D" w:rsidRPr="001D0ADD" w:rsidRDefault="0074289D" w:rsidP="00250856">
            <w:pPr>
              <w:spacing w:line="276" w:lineRule="auto"/>
              <w:rPr>
                <w:bCs/>
                <w:spacing w:val="-6"/>
              </w:rPr>
            </w:pPr>
            <w:r w:rsidRPr="001D0ADD">
              <w:rPr>
                <w:bCs/>
                <w:spacing w:val="-6"/>
              </w:rPr>
              <w:t>протокол  № 4 от  13.01.2016 г.</w:t>
            </w:r>
          </w:p>
        </w:tc>
      </w:tr>
      <w:tr w:rsidR="0074289D" w:rsidRPr="001D0ADD" w:rsidTr="00CC717B">
        <w:trPr>
          <w:trHeight w:val="272"/>
        </w:trPr>
        <w:tc>
          <w:tcPr>
            <w:tcW w:w="2476" w:type="dxa"/>
            <w:hideMark/>
          </w:tcPr>
          <w:p w:rsidR="0074289D" w:rsidRPr="00497625" w:rsidRDefault="0074289D" w:rsidP="00250856">
            <w:pPr>
              <w:spacing w:line="276" w:lineRule="auto"/>
              <w:rPr>
                <w:b/>
                <w:bCs/>
                <w:spacing w:val="-6"/>
              </w:rPr>
            </w:pPr>
            <w:r w:rsidRPr="00497625">
              <w:rPr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329" w:type="dxa"/>
            <w:hideMark/>
          </w:tcPr>
          <w:p w:rsidR="0074289D" w:rsidRPr="001D0ADD" w:rsidRDefault="0074289D" w:rsidP="00250856">
            <w:pPr>
              <w:spacing w:line="276" w:lineRule="auto"/>
              <w:rPr>
                <w:bCs/>
                <w:spacing w:val="-6"/>
              </w:rPr>
            </w:pPr>
            <w:r w:rsidRPr="001D0ADD">
              <w:rPr>
                <w:bCs/>
                <w:spacing w:val="-6"/>
              </w:rPr>
              <w:t>приказ  от 11.01.2016г.  № 1</w:t>
            </w:r>
          </w:p>
        </w:tc>
      </w:tr>
      <w:tr w:rsidR="0074289D" w:rsidRPr="001D0ADD" w:rsidTr="00CC717B">
        <w:trPr>
          <w:trHeight w:val="288"/>
        </w:trPr>
        <w:tc>
          <w:tcPr>
            <w:tcW w:w="2476" w:type="dxa"/>
            <w:hideMark/>
          </w:tcPr>
          <w:p w:rsidR="0074289D" w:rsidRPr="00497625" w:rsidRDefault="0074289D" w:rsidP="00250856">
            <w:pPr>
              <w:spacing w:line="276" w:lineRule="auto"/>
              <w:rPr>
                <w:b/>
                <w:bCs/>
                <w:spacing w:val="-6"/>
              </w:rPr>
            </w:pPr>
            <w:r w:rsidRPr="00497625">
              <w:rPr>
                <w:b/>
                <w:bCs/>
                <w:spacing w:val="-6"/>
              </w:rPr>
              <w:t xml:space="preserve">Регистрационный № </w:t>
            </w:r>
          </w:p>
        </w:tc>
        <w:tc>
          <w:tcPr>
            <w:tcW w:w="3329" w:type="dxa"/>
            <w:hideMark/>
          </w:tcPr>
          <w:p w:rsidR="0074289D" w:rsidRPr="001D0ADD" w:rsidRDefault="00CC717B" w:rsidP="00250856">
            <w:pPr>
              <w:tabs>
                <w:tab w:val="left" w:pos="210"/>
              </w:tabs>
              <w:spacing w:line="276" w:lineRule="auto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82</w:t>
            </w:r>
            <w:r w:rsidR="0074289D" w:rsidRPr="001D0ADD">
              <w:rPr>
                <w:bCs/>
                <w:spacing w:val="-6"/>
              </w:rPr>
              <w:tab/>
            </w:r>
          </w:p>
        </w:tc>
      </w:tr>
    </w:tbl>
    <w:p w:rsidR="00602D87" w:rsidRPr="00602D87" w:rsidRDefault="00602D87" w:rsidP="00602D87">
      <w:pPr>
        <w:spacing w:before="60"/>
        <w:jc w:val="center"/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Pr="00602D87" w:rsidRDefault="00602D87" w:rsidP="00602D87">
      <w:pPr>
        <w:jc w:val="center"/>
        <w:rPr>
          <w:sz w:val="28"/>
          <w:szCs w:val="28"/>
        </w:rPr>
      </w:pPr>
    </w:p>
    <w:p w:rsidR="00602D87" w:rsidRDefault="00602D87" w:rsidP="00602D8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2D87" w:rsidRPr="0074289D" w:rsidRDefault="0074289D" w:rsidP="00D11F52">
      <w:pPr>
        <w:widowControl w:val="0"/>
        <w:autoSpaceDE w:val="0"/>
        <w:autoSpaceDN w:val="0"/>
        <w:adjustRightInd w:val="0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 xml:space="preserve">      1.</w:t>
      </w:r>
      <w:r w:rsidR="00602D87" w:rsidRPr="007E396A">
        <w:rPr>
          <w:b/>
          <w:bCs/>
          <w:color w:val="000000"/>
          <w:spacing w:val="-2"/>
        </w:rPr>
        <w:t>Общие положения</w:t>
      </w:r>
    </w:p>
    <w:p w:rsidR="00602D87" w:rsidRPr="007E396A" w:rsidRDefault="00602D87" w:rsidP="00602D87">
      <w:pPr>
        <w:numPr>
          <w:ilvl w:val="1"/>
          <w:numId w:val="1"/>
        </w:numPr>
        <w:spacing w:before="60"/>
        <w:contextualSpacing/>
        <w:jc w:val="both"/>
      </w:pPr>
      <w:r w:rsidRPr="007E396A">
        <w:t xml:space="preserve">Положение разработано в соответствии </w:t>
      </w:r>
      <w:proofErr w:type="gramStart"/>
      <w:r w:rsidRPr="007E396A">
        <w:t>с</w:t>
      </w:r>
      <w:proofErr w:type="gramEnd"/>
      <w:r w:rsidRPr="007E396A">
        <w:t>: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 Федеральным законом об образовании в Российской Федерации от 29 декабря 2012 года </w:t>
      </w:r>
      <w:r w:rsidR="00D11F52">
        <w:t>п.13 ч.3. ст.28: п.3 ч.2 ст.29</w:t>
      </w:r>
      <w:r w:rsidR="00D11F52">
        <w:t xml:space="preserve"> </w:t>
      </w:r>
      <w:r w:rsidRPr="007E396A">
        <w:t xml:space="preserve">№ 273-ФЗ; </w:t>
      </w:r>
    </w:p>
    <w:p w:rsidR="00602D87" w:rsidRDefault="00602D87" w:rsidP="00602D87">
      <w:pPr>
        <w:contextualSpacing/>
        <w:jc w:val="both"/>
      </w:pPr>
      <w:r w:rsidRPr="007E396A">
        <w:t xml:space="preserve">-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7E396A">
        <w:t>самообследования</w:t>
      </w:r>
      <w:proofErr w:type="spellEnd"/>
      <w:r w:rsidRPr="007E396A">
        <w:t xml:space="preserve"> образовательной организацией»;</w:t>
      </w:r>
    </w:p>
    <w:p w:rsidR="00E265FC" w:rsidRPr="007E396A" w:rsidRDefault="00E265FC" w:rsidP="00602D87">
      <w:pPr>
        <w:contextualSpacing/>
        <w:jc w:val="both"/>
      </w:pPr>
      <w:r>
        <w:t>-</w:t>
      </w:r>
      <w:r w:rsidRPr="00E265FC">
        <w:rPr>
          <w:color w:val="000000"/>
          <w:spacing w:val="-1"/>
        </w:rPr>
        <w:t>Законом Р</w:t>
      </w:r>
      <w:r w:rsidR="00D11F52">
        <w:rPr>
          <w:color w:val="000000"/>
          <w:spacing w:val="-1"/>
        </w:rPr>
        <w:t xml:space="preserve">СО </w:t>
      </w:r>
      <w:proofErr w:type="gramStart"/>
      <w:r w:rsidR="00D11F52">
        <w:rPr>
          <w:color w:val="000000"/>
          <w:spacing w:val="-1"/>
        </w:rPr>
        <w:t>–А</w:t>
      </w:r>
      <w:proofErr w:type="gramEnd"/>
      <w:r w:rsidR="00D11F52">
        <w:rPr>
          <w:color w:val="000000"/>
          <w:spacing w:val="-1"/>
        </w:rPr>
        <w:t xml:space="preserve">лания </w:t>
      </w:r>
      <w:r w:rsidRPr="00E265FC">
        <w:rPr>
          <w:color w:val="000000"/>
          <w:spacing w:val="-1"/>
        </w:rPr>
        <w:t>"Об образовании",</w:t>
      </w:r>
    </w:p>
    <w:p w:rsidR="00602D87" w:rsidRPr="007E396A" w:rsidRDefault="00602D87" w:rsidP="00602D87">
      <w:pPr>
        <w:contextualSpacing/>
        <w:jc w:val="both"/>
      </w:pPr>
      <w:r w:rsidRPr="007E396A">
        <w:t>- Уставом ГБ</w:t>
      </w:r>
      <w:r w:rsidR="00D11F52">
        <w:t>ПОУ  «</w:t>
      </w:r>
      <w:proofErr w:type="spellStart"/>
      <w:r w:rsidR="00D11F52">
        <w:t>Эльхотовский</w:t>
      </w:r>
      <w:proofErr w:type="spellEnd"/>
      <w:r w:rsidR="00D11F52">
        <w:t xml:space="preserve"> многопрофильный колледж</w:t>
      </w:r>
      <w:r w:rsidRPr="007E396A">
        <w:t xml:space="preserve">». 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1.2. Положение о проведении </w:t>
      </w:r>
      <w:proofErr w:type="spellStart"/>
      <w:r w:rsidRPr="007E396A">
        <w:t>самообследования</w:t>
      </w:r>
      <w:proofErr w:type="spellEnd"/>
      <w:r w:rsidRPr="007E396A">
        <w:t xml:space="preserve"> в </w:t>
      </w:r>
      <w:r w:rsidR="00D11F52" w:rsidRPr="007E396A">
        <w:t>ГБ</w:t>
      </w:r>
      <w:r w:rsidR="00D11F52">
        <w:t>ПОУ  «</w:t>
      </w:r>
      <w:proofErr w:type="spellStart"/>
      <w:r w:rsidR="00D11F52">
        <w:t>Эльхотовский</w:t>
      </w:r>
      <w:proofErr w:type="spellEnd"/>
      <w:r w:rsidR="00D11F52">
        <w:t xml:space="preserve"> многопрофильный колледж</w:t>
      </w:r>
      <w:r w:rsidR="00D11F52">
        <w:t>»</w:t>
      </w:r>
      <w:r w:rsidR="00D11F52" w:rsidRPr="007E396A">
        <w:t xml:space="preserve"> </w:t>
      </w:r>
      <w:r w:rsidRPr="007E396A">
        <w:t>(далее  - Положение</w:t>
      </w:r>
      <w:r w:rsidR="00D11F52">
        <w:t>, колледж</w:t>
      </w:r>
      <w:r w:rsidRPr="007E396A">
        <w:t xml:space="preserve">) определяет порядок проведения  </w:t>
      </w:r>
      <w:proofErr w:type="spellStart"/>
      <w:r w:rsidRPr="007E396A">
        <w:t>самообследования</w:t>
      </w:r>
      <w:proofErr w:type="spellEnd"/>
      <w:r w:rsidRPr="007E396A">
        <w:t xml:space="preserve">. 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1.3. Сроки, форма проведения </w:t>
      </w:r>
      <w:proofErr w:type="spellStart"/>
      <w:r w:rsidRPr="007E396A">
        <w:t>самообследования</w:t>
      </w:r>
      <w:proofErr w:type="spellEnd"/>
      <w:r w:rsidRPr="007E396A">
        <w:t xml:space="preserve">, состав </w:t>
      </w:r>
      <w:proofErr w:type="gramStart"/>
      <w:r w:rsidRPr="007E396A">
        <w:t>лиц, привлекаемых для его проведения определяются</w:t>
      </w:r>
      <w:proofErr w:type="gramEnd"/>
      <w:r w:rsidRPr="007E396A">
        <w:t xml:space="preserve"> распорядительным документом директора </w:t>
      </w:r>
      <w:r w:rsidR="007E396A">
        <w:t>колледжа</w:t>
      </w:r>
      <w:r w:rsidRPr="007E396A">
        <w:t>.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1.4. Целями проведения </w:t>
      </w:r>
      <w:proofErr w:type="spellStart"/>
      <w:r w:rsidRPr="007E396A">
        <w:t>самообследования</w:t>
      </w:r>
      <w:proofErr w:type="spellEnd"/>
      <w:r w:rsidRPr="007E396A">
        <w:t xml:space="preserve"> являются обеспечение доступности и открытости информации о деятельности </w:t>
      </w:r>
      <w:r w:rsidR="007E396A">
        <w:t>колледжа</w:t>
      </w:r>
      <w:r w:rsidRPr="007E396A">
        <w:t xml:space="preserve">, а также подготовка отчета о результатах </w:t>
      </w:r>
      <w:proofErr w:type="spellStart"/>
      <w:r w:rsidRPr="007E396A">
        <w:t>самообследования</w:t>
      </w:r>
      <w:proofErr w:type="spellEnd"/>
      <w:r w:rsidRPr="007E396A">
        <w:t xml:space="preserve"> (далее – отчет). </w:t>
      </w:r>
    </w:p>
    <w:p w:rsidR="00602D87" w:rsidRPr="007E396A" w:rsidRDefault="00602D87" w:rsidP="00602D87">
      <w:pPr>
        <w:contextualSpacing/>
        <w:jc w:val="both"/>
      </w:pPr>
    </w:p>
    <w:p w:rsidR="00602D87" w:rsidRPr="007E396A" w:rsidRDefault="00602D87" w:rsidP="00602D87">
      <w:pPr>
        <w:numPr>
          <w:ilvl w:val="0"/>
          <w:numId w:val="1"/>
        </w:numPr>
        <w:spacing w:before="60"/>
        <w:contextualSpacing/>
        <w:jc w:val="both"/>
        <w:rPr>
          <w:b/>
        </w:rPr>
      </w:pPr>
      <w:r w:rsidRPr="007E396A">
        <w:rPr>
          <w:b/>
        </w:rPr>
        <w:t xml:space="preserve">Порядок проведения </w:t>
      </w:r>
      <w:proofErr w:type="spellStart"/>
      <w:r w:rsidRPr="007E396A">
        <w:rPr>
          <w:b/>
        </w:rPr>
        <w:t>самообследования</w:t>
      </w:r>
      <w:proofErr w:type="spellEnd"/>
      <w:r w:rsidRPr="007E396A">
        <w:rPr>
          <w:b/>
        </w:rPr>
        <w:t xml:space="preserve"> </w:t>
      </w:r>
    </w:p>
    <w:p w:rsidR="00602D87" w:rsidRPr="007E396A" w:rsidRDefault="00602D87" w:rsidP="00602D87">
      <w:pPr>
        <w:ind w:firstLine="360"/>
        <w:contextualSpacing/>
        <w:jc w:val="both"/>
      </w:pPr>
      <w:r w:rsidRPr="007E396A">
        <w:t>2.1</w:t>
      </w:r>
      <w:r w:rsidRPr="007E396A">
        <w:rPr>
          <w:b/>
        </w:rPr>
        <w:t xml:space="preserve">. </w:t>
      </w:r>
      <w:proofErr w:type="spellStart"/>
      <w:r w:rsidRPr="007E396A">
        <w:t>Самообследование</w:t>
      </w:r>
      <w:proofErr w:type="spellEnd"/>
      <w:r w:rsidRPr="007E396A">
        <w:t xml:space="preserve"> проводится ежегодно и включает в себя следующие этапы: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планирование и подготовку работ по </w:t>
      </w:r>
      <w:proofErr w:type="spellStart"/>
      <w:r w:rsidRPr="007E396A">
        <w:t>самообследованию</w:t>
      </w:r>
      <w:proofErr w:type="spellEnd"/>
      <w:r w:rsidRPr="007E396A">
        <w:t xml:space="preserve"> </w:t>
      </w:r>
      <w:r w:rsidR="007E396A">
        <w:t>колледжа</w:t>
      </w:r>
      <w:r w:rsidRPr="007E396A">
        <w:t xml:space="preserve">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организацию и проведение </w:t>
      </w:r>
      <w:proofErr w:type="spellStart"/>
      <w:r w:rsidRPr="007E396A">
        <w:t>самообследования</w:t>
      </w:r>
      <w:proofErr w:type="spellEnd"/>
      <w:r w:rsidRPr="007E396A">
        <w:t xml:space="preserve"> в </w:t>
      </w:r>
      <w:r w:rsidR="007E396A">
        <w:t>колледже</w:t>
      </w:r>
      <w:r w:rsidRPr="007E396A">
        <w:t xml:space="preserve">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обобщение полученных результатов и на их основе формирование отчета;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рассмотрение отчета педагогическим советом </w:t>
      </w:r>
      <w:r w:rsidR="007E396A">
        <w:t>колледжа</w:t>
      </w:r>
      <w:r w:rsidRPr="007E396A">
        <w:t>.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2.2. В процессе </w:t>
      </w:r>
      <w:proofErr w:type="spellStart"/>
      <w:r w:rsidRPr="007E396A">
        <w:t>самообследования</w:t>
      </w:r>
      <w:proofErr w:type="spellEnd"/>
      <w:r w:rsidRPr="007E396A">
        <w:t xml:space="preserve"> проводится оценка: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организационно-правового обеспечения образовательной деятельности;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структуры и системы управления;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содержания и качества подготовки </w:t>
      </w:r>
      <w:proofErr w:type="gramStart"/>
      <w:r w:rsidRPr="007E396A">
        <w:t>обучающихся</w:t>
      </w:r>
      <w:proofErr w:type="gramEnd"/>
      <w:r w:rsidRPr="007E396A">
        <w:t xml:space="preserve">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организации учебного процесса;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востребованности выпускников;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качества кадрового, учебно-методического, информационного и библиотечного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обеспечения, материально-технической базы;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функционирования внутренней системы оценки качества образования;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- анализ показателей деятельности организации, установленных федеральным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 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rPr>
          <w:b/>
        </w:rPr>
        <w:t xml:space="preserve">3. Сроки и форма проведения </w:t>
      </w:r>
      <w:proofErr w:type="spellStart"/>
      <w:r w:rsidRPr="007E396A">
        <w:rPr>
          <w:b/>
        </w:rPr>
        <w:t>самообследования</w:t>
      </w:r>
      <w:proofErr w:type="spellEnd"/>
      <w:r w:rsidRPr="007E396A">
        <w:rPr>
          <w:b/>
        </w:rPr>
        <w:t xml:space="preserve"> </w:t>
      </w:r>
      <w:r w:rsidRPr="007E396A">
        <w:t xml:space="preserve"> 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3.1. </w:t>
      </w:r>
      <w:proofErr w:type="spellStart"/>
      <w:r w:rsidRPr="007E396A">
        <w:t>Самообследование</w:t>
      </w:r>
      <w:proofErr w:type="spellEnd"/>
      <w:r w:rsidRPr="007E396A">
        <w:t xml:space="preserve"> проводится каждым структурным подразделением </w:t>
      </w:r>
    </w:p>
    <w:p w:rsidR="00602D87" w:rsidRPr="007E396A" w:rsidRDefault="008D3249" w:rsidP="00602D87">
      <w:pPr>
        <w:contextualSpacing/>
        <w:jc w:val="both"/>
      </w:pPr>
      <w:r>
        <w:t>колледжа</w:t>
      </w:r>
      <w:r w:rsidR="00602D87" w:rsidRPr="007E396A">
        <w:t xml:space="preserve">, в котором проводится оценка всех видов деятельности, перечисленных в п. 2.2 данного Положения. 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3.2. Результаты </w:t>
      </w:r>
      <w:proofErr w:type="spellStart"/>
      <w:r w:rsidRPr="007E396A">
        <w:t>самообследования</w:t>
      </w:r>
      <w:proofErr w:type="spellEnd"/>
      <w:r w:rsidRPr="007E396A">
        <w:t xml:space="preserve"> структурного подразделения оформляются в виде отчета, включающего аналитическую часть и показатели деятельности структурного подразделения. </w:t>
      </w:r>
    </w:p>
    <w:p w:rsidR="00602D87" w:rsidRPr="007E396A" w:rsidRDefault="00602D87" w:rsidP="00602D87">
      <w:pPr>
        <w:ind w:firstLine="567"/>
        <w:contextualSpacing/>
        <w:jc w:val="both"/>
      </w:pPr>
      <w:r w:rsidRPr="007E396A">
        <w:t>3.3</w:t>
      </w:r>
      <w:proofErr w:type="gramStart"/>
      <w:r w:rsidRPr="007E396A">
        <w:t xml:space="preserve"> П</w:t>
      </w:r>
      <w:proofErr w:type="gramEnd"/>
      <w:r w:rsidRPr="007E396A">
        <w:t xml:space="preserve">ри проведении </w:t>
      </w:r>
      <w:proofErr w:type="spellStart"/>
      <w:r w:rsidRPr="007E396A">
        <w:t>самообследования</w:t>
      </w:r>
      <w:proofErr w:type="spellEnd"/>
      <w:r w:rsidRPr="007E396A">
        <w:t xml:space="preserve"> оценивается фактическое положение дел по рассматриваемым вопросам, сопоставляется с утвержденными </w:t>
      </w:r>
      <w:proofErr w:type="spellStart"/>
      <w:r w:rsidRPr="007E396A">
        <w:t>критериальными</w:t>
      </w:r>
      <w:proofErr w:type="spellEnd"/>
      <w:r w:rsidRPr="007E396A">
        <w:t xml:space="preserve"> значениями, даются предложения по повышению эффективности и оптимизации деятельности.</w:t>
      </w:r>
    </w:p>
    <w:p w:rsidR="00602D87" w:rsidRPr="007E396A" w:rsidRDefault="00602D87" w:rsidP="008D3249">
      <w:pPr>
        <w:ind w:firstLine="567"/>
        <w:contextualSpacing/>
        <w:jc w:val="both"/>
      </w:pPr>
      <w:r w:rsidRPr="007E396A">
        <w:lastRenderedPageBreak/>
        <w:t>3.4 Стр</w:t>
      </w:r>
      <w:r w:rsidR="008D3249">
        <w:t>уктурные подразделения колледжа</w:t>
      </w:r>
      <w:r w:rsidRPr="007E396A">
        <w:t xml:space="preserve"> сдают отчеты о </w:t>
      </w:r>
      <w:proofErr w:type="spellStart"/>
      <w:r w:rsidRPr="007E396A">
        <w:t>самообследовании</w:t>
      </w:r>
      <w:proofErr w:type="spellEnd"/>
      <w:r w:rsidRPr="007E396A">
        <w:t xml:space="preserve"> (в печатном виде за подписью руководителя структурного подразделения и в электронном виде в формате документа </w:t>
      </w:r>
      <w:proofErr w:type="spellStart"/>
      <w:r w:rsidRPr="007E396A">
        <w:t>Word</w:t>
      </w:r>
      <w:proofErr w:type="spellEnd"/>
      <w:r w:rsidRPr="007E396A">
        <w:t xml:space="preserve">) в сроки, установленные распорядительным актом </w:t>
      </w:r>
      <w:r w:rsidR="007E396A">
        <w:t>колледжа</w:t>
      </w:r>
      <w:r w:rsidRPr="007E396A">
        <w:t xml:space="preserve">. </w:t>
      </w:r>
    </w:p>
    <w:p w:rsidR="00602D87" w:rsidRPr="007E396A" w:rsidRDefault="00602D87" w:rsidP="008D3249">
      <w:pPr>
        <w:ind w:firstLine="567"/>
        <w:contextualSpacing/>
        <w:jc w:val="both"/>
      </w:pPr>
      <w:r w:rsidRPr="007E396A">
        <w:t>3.5</w:t>
      </w:r>
      <w:proofErr w:type="gramStart"/>
      <w:r w:rsidRPr="007E396A">
        <w:t xml:space="preserve"> В</w:t>
      </w:r>
      <w:proofErr w:type="gramEnd"/>
      <w:r w:rsidRPr="007E396A">
        <w:t xml:space="preserve"> период, установленный распорядительным актом </w:t>
      </w:r>
      <w:r w:rsidR="007E396A">
        <w:t>колледжа</w:t>
      </w:r>
      <w:r w:rsidRPr="007E396A">
        <w:t>, ответственны</w:t>
      </w:r>
      <w:r w:rsidR="008D3249">
        <w:t>е</w:t>
      </w:r>
      <w:r w:rsidRPr="007E396A">
        <w:t xml:space="preserve"> исполнители, назначенные приказом по </w:t>
      </w:r>
      <w:r w:rsidR="007E396A">
        <w:t>колледжа</w:t>
      </w:r>
      <w:r w:rsidRPr="007E396A">
        <w:t xml:space="preserve"> анализируют отчеты о </w:t>
      </w:r>
      <w:proofErr w:type="spellStart"/>
      <w:r w:rsidRPr="007E396A">
        <w:t>самообследовании</w:t>
      </w:r>
      <w:proofErr w:type="spellEnd"/>
      <w:r w:rsidRPr="007E396A">
        <w:t xml:space="preserve"> структурных подразделений </w:t>
      </w:r>
      <w:r w:rsidR="007E396A">
        <w:t>колледжа</w:t>
      </w:r>
      <w:r w:rsidRPr="007E396A">
        <w:t xml:space="preserve"> и подготавливают отчет о </w:t>
      </w:r>
      <w:proofErr w:type="spellStart"/>
      <w:r w:rsidRPr="007E396A">
        <w:t>самообследовании</w:t>
      </w:r>
      <w:proofErr w:type="spellEnd"/>
      <w:r w:rsidRPr="007E396A">
        <w:t xml:space="preserve"> </w:t>
      </w:r>
      <w:r w:rsidR="007E396A">
        <w:t>колледжа</w:t>
      </w:r>
      <w:r w:rsidRPr="007E396A">
        <w:t xml:space="preserve">. Отчет о </w:t>
      </w:r>
      <w:proofErr w:type="spellStart"/>
      <w:r w:rsidRPr="007E396A">
        <w:t>самообследовании</w:t>
      </w:r>
      <w:proofErr w:type="spellEnd"/>
      <w:r w:rsidRPr="007E396A">
        <w:t xml:space="preserve"> </w:t>
      </w:r>
      <w:r w:rsidR="008D3249">
        <w:t xml:space="preserve">колледжа </w:t>
      </w:r>
      <w:r w:rsidRPr="007E396A">
        <w:t xml:space="preserve">рассматривается на педагогическом совете </w:t>
      </w:r>
      <w:r w:rsidR="007E396A">
        <w:t>колледжа</w:t>
      </w:r>
      <w:r w:rsidRPr="007E396A">
        <w:t xml:space="preserve">, подписывается директором  и заверяется печатью </w:t>
      </w:r>
      <w:r w:rsidR="007E396A">
        <w:t>колледжа</w:t>
      </w:r>
      <w:r w:rsidRPr="007E396A">
        <w:t xml:space="preserve">. </w:t>
      </w:r>
    </w:p>
    <w:p w:rsidR="00602D87" w:rsidRPr="007E396A" w:rsidRDefault="00602D87" w:rsidP="00602D87">
      <w:pPr>
        <w:contextualSpacing/>
        <w:jc w:val="both"/>
      </w:pPr>
      <w:r w:rsidRPr="007E396A">
        <w:t xml:space="preserve"> </w:t>
      </w:r>
    </w:p>
    <w:p w:rsidR="00602D87" w:rsidRPr="007E396A" w:rsidRDefault="00602D87" w:rsidP="00602D87">
      <w:pPr>
        <w:ind w:firstLine="567"/>
        <w:contextualSpacing/>
        <w:jc w:val="both"/>
        <w:rPr>
          <w:b/>
        </w:rPr>
      </w:pPr>
      <w:r w:rsidRPr="007E396A">
        <w:rPr>
          <w:b/>
        </w:rPr>
        <w:t xml:space="preserve">5 Обеспечение открытости и доступности информации </w:t>
      </w:r>
    </w:p>
    <w:p w:rsidR="00602D87" w:rsidRPr="007E396A" w:rsidRDefault="00602D87" w:rsidP="00602D87">
      <w:pPr>
        <w:ind w:firstLine="567"/>
        <w:contextualSpacing/>
        <w:jc w:val="both"/>
        <w:rPr>
          <w:b/>
        </w:rPr>
      </w:pPr>
    </w:p>
    <w:p w:rsidR="00602D87" w:rsidRPr="007E396A" w:rsidRDefault="00602D87" w:rsidP="00602D87">
      <w:pPr>
        <w:ind w:firstLine="567"/>
        <w:contextualSpacing/>
        <w:jc w:val="both"/>
      </w:pPr>
      <w:r w:rsidRPr="007E396A">
        <w:t xml:space="preserve">5.1 Отчет о </w:t>
      </w:r>
      <w:proofErr w:type="spellStart"/>
      <w:r w:rsidRPr="007E396A">
        <w:t>самообследовании</w:t>
      </w:r>
      <w:proofErr w:type="spellEnd"/>
      <w:r w:rsidRPr="007E396A">
        <w:t xml:space="preserve"> размещается на официальном сайте </w:t>
      </w:r>
      <w:r w:rsidR="007E396A">
        <w:t>колледжа</w:t>
      </w:r>
      <w:r w:rsidRPr="007E396A">
        <w:t xml:space="preserve"> в сети «Интернет» и направляется учредителю не позднее </w:t>
      </w:r>
      <w:r w:rsidR="00D11F52">
        <w:t>3</w:t>
      </w:r>
      <w:r w:rsidRPr="007E396A">
        <w:t xml:space="preserve">0 </w:t>
      </w:r>
      <w:r w:rsidR="00D11F52">
        <w:t>мая</w:t>
      </w:r>
      <w:r w:rsidRPr="007E396A">
        <w:t xml:space="preserve"> текущего года.</w:t>
      </w:r>
    </w:p>
    <w:p w:rsidR="00602D87" w:rsidRPr="00602D87" w:rsidRDefault="00602D87" w:rsidP="00602D87">
      <w:pPr>
        <w:contextualSpacing/>
        <w:jc w:val="both"/>
        <w:rPr>
          <w:sz w:val="28"/>
          <w:szCs w:val="28"/>
        </w:rPr>
      </w:pPr>
    </w:p>
    <w:p w:rsidR="007E396A" w:rsidRPr="007E396A" w:rsidRDefault="007E396A" w:rsidP="007E396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-284" w:right="38"/>
      </w:pPr>
      <w:r w:rsidRPr="007E396A">
        <w:t>.</w:t>
      </w:r>
    </w:p>
    <w:p w:rsidR="007E396A" w:rsidRPr="007E396A" w:rsidRDefault="007E396A" w:rsidP="007E396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38"/>
        <w:jc w:val="both"/>
      </w:pPr>
    </w:p>
    <w:p w:rsidR="00E21301" w:rsidRDefault="00CC71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300355</wp:posOffset>
            </wp:positionV>
            <wp:extent cx="6391275" cy="1504950"/>
            <wp:effectExtent l="0" t="0" r="9525" b="0"/>
            <wp:wrapTopAndBottom/>
            <wp:docPr id="4" name="Рисунок 4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301" w:rsidSect="0074289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4E" w:rsidRDefault="0038164E" w:rsidP="00D11F52">
      <w:r>
        <w:separator/>
      </w:r>
    </w:p>
  </w:endnote>
  <w:endnote w:type="continuationSeparator" w:id="0">
    <w:p w:rsidR="0038164E" w:rsidRDefault="0038164E" w:rsidP="00D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4E" w:rsidRDefault="0038164E" w:rsidP="00D11F52">
      <w:r>
        <w:separator/>
      </w:r>
    </w:p>
  </w:footnote>
  <w:footnote w:type="continuationSeparator" w:id="0">
    <w:p w:rsidR="0038164E" w:rsidRDefault="0038164E" w:rsidP="00D1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3" w:type="dxa"/>
      <w:tblInd w:w="-9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78"/>
      <w:gridCol w:w="8665"/>
    </w:tblGrid>
    <w:tr w:rsidR="0074289D" w:rsidRPr="00EA0B99" w:rsidTr="0074289D">
      <w:trPr>
        <w:trHeight w:val="1290"/>
      </w:trPr>
      <w:tc>
        <w:tcPr>
          <w:tcW w:w="1778" w:type="dxa"/>
          <w:shd w:val="clear" w:color="auto" w:fill="auto"/>
        </w:tcPr>
        <w:p w:rsidR="0074289D" w:rsidRPr="00EA0B99" w:rsidRDefault="0074289D" w:rsidP="00250856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972EE07" wp14:editId="792260F3">
                <wp:extent cx="923925" cy="819150"/>
                <wp:effectExtent l="0" t="0" r="9525" b="0"/>
                <wp:docPr id="1" name="Рисунок 1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  <w:shd w:val="clear" w:color="auto" w:fill="auto"/>
          <w:vAlign w:val="center"/>
        </w:tcPr>
        <w:p w:rsidR="0074289D" w:rsidRPr="0074289D" w:rsidRDefault="0074289D" w:rsidP="0074289D">
          <w:pPr>
            <w:jc w:val="center"/>
            <w:rPr>
              <w:rFonts w:eastAsia="Calibri"/>
              <w:b/>
              <w:lang w:eastAsia="en-US"/>
            </w:rPr>
          </w:pPr>
          <w:r w:rsidRPr="0074289D">
            <w:rPr>
              <w:rFonts w:eastAsia="Calibri"/>
              <w:b/>
              <w:lang w:eastAsia="en-US"/>
            </w:rPr>
            <w:t>ПОЛОЖЕНИЕ</w:t>
          </w:r>
        </w:p>
        <w:p w:rsidR="0074289D" w:rsidRPr="00D11F52" w:rsidRDefault="0074289D" w:rsidP="0074289D">
          <w:pPr>
            <w:jc w:val="center"/>
          </w:pPr>
          <w:r w:rsidRPr="0074289D">
            <w:rPr>
              <w:rFonts w:eastAsia="Calibri"/>
              <w:b/>
              <w:bCs/>
              <w:color w:val="333333"/>
              <w:lang w:eastAsia="en-US"/>
            </w:rPr>
            <w:t>О  ПРОВЕДЕНИИ САМООБСЛЕДОВАНИЯ</w:t>
          </w:r>
        </w:p>
      </w:tc>
    </w:tr>
  </w:tbl>
  <w:p w:rsidR="00D11F52" w:rsidRDefault="00D11F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3" w:type="dxa"/>
      <w:tblInd w:w="-9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78"/>
      <w:gridCol w:w="8665"/>
    </w:tblGrid>
    <w:tr w:rsidR="0074289D" w:rsidRPr="00D11F52" w:rsidTr="00250856">
      <w:trPr>
        <w:trHeight w:val="569"/>
      </w:trPr>
      <w:tc>
        <w:tcPr>
          <w:tcW w:w="1778" w:type="dxa"/>
          <w:vMerge w:val="restart"/>
          <w:shd w:val="clear" w:color="auto" w:fill="auto"/>
        </w:tcPr>
        <w:p w:rsidR="0074289D" w:rsidRPr="00EA0B99" w:rsidRDefault="0074289D" w:rsidP="00250856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058C184" wp14:editId="7804BB6B">
                <wp:extent cx="923925" cy="819150"/>
                <wp:effectExtent l="0" t="0" r="9525" b="0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  <w:shd w:val="clear" w:color="auto" w:fill="auto"/>
        </w:tcPr>
        <w:p w:rsidR="0074289D" w:rsidRPr="00D11F52" w:rsidRDefault="0074289D" w:rsidP="00250856">
          <w:pPr>
            <w:jc w:val="center"/>
          </w:pPr>
          <w:r w:rsidRPr="00D11F52">
            <w:t>Министерство образования и науки РСО-Алания</w:t>
          </w:r>
        </w:p>
        <w:p w:rsidR="0074289D" w:rsidRPr="00D11F52" w:rsidRDefault="0074289D" w:rsidP="00250856">
          <w:pPr>
            <w:jc w:val="center"/>
          </w:pPr>
          <w:r w:rsidRPr="00D11F52">
            <w:t>Государственное бюджетное профессиональное образовательное учреждение</w:t>
          </w:r>
        </w:p>
        <w:p w:rsidR="0074289D" w:rsidRPr="00D11F52" w:rsidRDefault="0074289D" w:rsidP="00250856">
          <w:pPr>
            <w:jc w:val="center"/>
          </w:pPr>
          <w:r w:rsidRPr="00D11F52">
            <w:t>«</w:t>
          </w:r>
          <w:proofErr w:type="spellStart"/>
          <w:r w:rsidRPr="00D11F52">
            <w:t>Эльхото</w:t>
          </w:r>
          <w:r w:rsidRPr="00D11F52">
            <w:t>в</w:t>
          </w:r>
          <w:r w:rsidRPr="00D11F52">
            <w:t>ский</w:t>
          </w:r>
          <w:proofErr w:type="spellEnd"/>
          <w:r w:rsidRPr="00D11F52">
            <w:t xml:space="preserve"> многопрофильный колледж»</w:t>
          </w:r>
        </w:p>
      </w:tc>
    </w:tr>
    <w:tr w:rsidR="0074289D" w:rsidRPr="00D11F52" w:rsidTr="00250856">
      <w:trPr>
        <w:trHeight w:val="529"/>
      </w:trPr>
      <w:tc>
        <w:tcPr>
          <w:tcW w:w="1778" w:type="dxa"/>
          <w:vMerge/>
          <w:shd w:val="clear" w:color="auto" w:fill="auto"/>
        </w:tcPr>
        <w:p w:rsidR="0074289D" w:rsidRPr="00EA0B99" w:rsidRDefault="0074289D" w:rsidP="00250856">
          <w:pPr>
            <w:jc w:val="center"/>
            <w:rPr>
              <w:b/>
              <w:noProof/>
            </w:rPr>
          </w:pPr>
        </w:p>
      </w:tc>
      <w:tc>
        <w:tcPr>
          <w:tcW w:w="8665" w:type="dxa"/>
          <w:shd w:val="clear" w:color="auto" w:fill="auto"/>
        </w:tcPr>
        <w:p w:rsidR="0074289D" w:rsidRPr="00D11F52" w:rsidRDefault="0074289D" w:rsidP="00250856">
          <w:pPr>
            <w:jc w:val="center"/>
            <w:rPr>
              <w:rFonts w:eastAsia="Calibri"/>
              <w:lang w:eastAsia="en-US"/>
            </w:rPr>
          </w:pPr>
          <w:r w:rsidRPr="00D11F52">
            <w:rPr>
              <w:rFonts w:eastAsia="Calibri"/>
              <w:lang w:eastAsia="en-US"/>
            </w:rPr>
            <w:t>ПОЛОЖЕНИЕ</w:t>
          </w:r>
        </w:p>
        <w:p w:rsidR="0074289D" w:rsidRPr="00D11F52" w:rsidRDefault="0074289D" w:rsidP="00250856">
          <w:pPr>
            <w:jc w:val="center"/>
          </w:pPr>
          <w:r w:rsidRPr="00D11F52">
            <w:rPr>
              <w:rFonts w:eastAsia="Calibri"/>
              <w:bCs/>
              <w:color w:val="333333"/>
              <w:lang w:eastAsia="en-US"/>
            </w:rPr>
            <w:t>О  ПРОВЕДЕНИИ САМООБСЛЕДОВАНИЯ</w:t>
          </w:r>
        </w:p>
      </w:tc>
    </w:tr>
  </w:tbl>
  <w:p w:rsidR="00D11F52" w:rsidRDefault="00D11F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305"/>
    <w:multiLevelType w:val="multilevel"/>
    <w:tmpl w:val="0998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C"/>
    <w:rsid w:val="0038164E"/>
    <w:rsid w:val="00602D87"/>
    <w:rsid w:val="0074289D"/>
    <w:rsid w:val="007E396A"/>
    <w:rsid w:val="008D3249"/>
    <w:rsid w:val="00BD4189"/>
    <w:rsid w:val="00C93DAC"/>
    <w:rsid w:val="00CC717B"/>
    <w:rsid w:val="00D11F52"/>
    <w:rsid w:val="00E21301"/>
    <w:rsid w:val="00E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F52"/>
    <w:rPr>
      <w:sz w:val="24"/>
      <w:szCs w:val="24"/>
    </w:rPr>
  </w:style>
  <w:style w:type="paragraph" w:styleId="a5">
    <w:name w:val="footer"/>
    <w:basedOn w:val="a"/>
    <w:link w:val="a6"/>
    <w:rsid w:val="00D11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1F52"/>
    <w:rPr>
      <w:sz w:val="24"/>
      <w:szCs w:val="24"/>
    </w:rPr>
  </w:style>
  <w:style w:type="paragraph" w:styleId="a7">
    <w:name w:val="Balloon Text"/>
    <w:basedOn w:val="a"/>
    <w:link w:val="a8"/>
    <w:rsid w:val="00D11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F52"/>
    <w:rPr>
      <w:sz w:val="24"/>
      <w:szCs w:val="24"/>
    </w:rPr>
  </w:style>
  <w:style w:type="paragraph" w:styleId="a5">
    <w:name w:val="footer"/>
    <w:basedOn w:val="a"/>
    <w:link w:val="a6"/>
    <w:rsid w:val="00D11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1F52"/>
    <w:rPr>
      <w:sz w:val="24"/>
      <w:szCs w:val="24"/>
    </w:rPr>
  </w:style>
  <w:style w:type="paragraph" w:styleId="a7">
    <w:name w:val="Balloon Text"/>
    <w:basedOn w:val="a"/>
    <w:link w:val="a8"/>
    <w:rsid w:val="00D11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Ольга Викторовна</dc:creator>
  <cp:keywords/>
  <dc:description/>
  <cp:lastModifiedBy>Физ</cp:lastModifiedBy>
  <cp:revision>7</cp:revision>
  <dcterms:created xsi:type="dcterms:W3CDTF">2014-11-07T06:44:00Z</dcterms:created>
  <dcterms:modified xsi:type="dcterms:W3CDTF">2016-06-17T12:11:00Z</dcterms:modified>
</cp:coreProperties>
</file>